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E356" w14:textId="52837744" w:rsidR="0023534F" w:rsidRPr="00B21D32" w:rsidRDefault="00D37CCD" w:rsidP="00594CF0">
      <w:pPr>
        <w:pStyle w:val="Tekstpodstawowywcity2"/>
        <w:spacing w:after="0" w:line="276" w:lineRule="auto"/>
        <w:ind w:left="0"/>
        <w:jc w:val="center"/>
        <w:rPr>
          <w:rFonts w:ascii="Times New Roman" w:hAnsi="Times New Roman" w:cs="Times New Roman"/>
          <w:sz w:val="24"/>
          <w:szCs w:val="24"/>
        </w:rPr>
      </w:pPr>
      <w:r w:rsidRPr="00B21D32">
        <w:rPr>
          <w:rFonts w:ascii="Times New Roman" w:hAnsi="Times New Roman" w:cs="Times New Roman"/>
          <w:b/>
          <w:sz w:val="24"/>
          <w:szCs w:val="24"/>
        </w:rPr>
        <w:t>Załącznik N</w:t>
      </w:r>
      <w:r w:rsidR="0023534F" w:rsidRPr="00B21D32">
        <w:rPr>
          <w:rFonts w:ascii="Times New Roman" w:hAnsi="Times New Roman" w:cs="Times New Roman"/>
          <w:b/>
          <w:sz w:val="24"/>
          <w:szCs w:val="24"/>
        </w:rPr>
        <w:t xml:space="preserve">r </w:t>
      </w:r>
      <w:r w:rsidR="00870866" w:rsidRPr="00B21D32">
        <w:rPr>
          <w:rFonts w:ascii="Times New Roman" w:hAnsi="Times New Roman" w:cs="Times New Roman"/>
          <w:b/>
          <w:sz w:val="24"/>
          <w:szCs w:val="24"/>
        </w:rPr>
        <w:t>2</w:t>
      </w:r>
      <w:r w:rsidR="00E45090" w:rsidRPr="00B21D32">
        <w:rPr>
          <w:rFonts w:ascii="Times New Roman" w:hAnsi="Times New Roman" w:cs="Times New Roman"/>
          <w:b/>
          <w:sz w:val="24"/>
          <w:szCs w:val="24"/>
        </w:rPr>
        <w:t>a</w:t>
      </w:r>
      <w:r w:rsidR="0023534F" w:rsidRPr="00B21D32">
        <w:rPr>
          <w:rFonts w:ascii="Times New Roman" w:hAnsi="Times New Roman" w:cs="Times New Roman"/>
          <w:b/>
          <w:sz w:val="24"/>
          <w:szCs w:val="24"/>
        </w:rPr>
        <w:t xml:space="preserve"> d</w:t>
      </w:r>
      <w:r w:rsidR="0023534F" w:rsidRPr="00B21D32">
        <w:rPr>
          <w:rFonts w:ascii="Times New Roman" w:hAnsi="Times New Roman" w:cs="Times New Roman"/>
          <w:b/>
          <w:bCs/>
          <w:sz w:val="24"/>
          <w:szCs w:val="24"/>
        </w:rPr>
        <w:t>o SWZ</w:t>
      </w:r>
      <w:r w:rsidR="00E45090" w:rsidRPr="00B21D32">
        <w:rPr>
          <w:rFonts w:ascii="Times New Roman" w:hAnsi="Times New Roman" w:cs="Times New Roman"/>
          <w:b/>
          <w:bCs/>
          <w:sz w:val="24"/>
          <w:szCs w:val="24"/>
        </w:rPr>
        <w:t xml:space="preserve">                                                                                                                  IN.271.</w:t>
      </w:r>
      <w:r w:rsidR="00490329">
        <w:rPr>
          <w:rFonts w:ascii="Times New Roman" w:hAnsi="Times New Roman" w:cs="Times New Roman"/>
          <w:b/>
          <w:bCs/>
          <w:sz w:val="24"/>
          <w:szCs w:val="24"/>
        </w:rPr>
        <w:t>6</w:t>
      </w:r>
      <w:r w:rsidR="00E45090" w:rsidRPr="00B21D32">
        <w:rPr>
          <w:rFonts w:ascii="Times New Roman" w:hAnsi="Times New Roman" w:cs="Times New Roman"/>
          <w:b/>
          <w:bCs/>
          <w:sz w:val="24"/>
          <w:szCs w:val="24"/>
        </w:rPr>
        <w:t>.2024.RC</w:t>
      </w:r>
    </w:p>
    <w:p w14:paraId="356D4FBB" w14:textId="154C05B2" w:rsidR="0023534F" w:rsidRPr="00B21D32" w:rsidRDefault="00EB6A93" w:rsidP="00594CF0">
      <w:pPr>
        <w:pStyle w:val="Tekstpodstawowywcity2"/>
        <w:pBdr>
          <w:bottom w:val="single" w:sz="4" w:space="0" w:color="auto"/>
        </w:pBdr>
        <w:spacing w:after="0" w:line="276" w:lineRule="auto"/>
        <w:ind w:left="0"/>
        <w:jc w:val="center"/>
        <w:rPr>
          <w:rFonts w:ascii="Times New Roman" w:hAnsi="Times New Roman" w:cs="Times New Roman"/>
          <w:b/>
          <w:sz w:val="24"/>
          <w:szCs w:val="24"/>
        </w:rPr>
      </w:pPr>
      <w:r w:rsidRPr="00B21D32">
        <w:rPr>
          <w:rFonts w:ascii="Times New Roman" w:hAnsi="Times New Roman" w:cs="Times New Roman"/>
          <w:b/>
          <w:sz w:val="24"/>
          <w:szCs w:val="24"/>
        </w:rPr>
        <w:t>Projekt</w:t>
      </w:r>
      <w:r w:rsidR="0023534F" w:rsidRPr="00B21D32">
        <w:rPr>
          <w:rFonts w:ascii="Times New Roman" w:hAnsi="Times New Roman" w:cs="Times New Roman"/>
          <w:b/>
          <w:sz w:val="24"/>
          <w:szCs w:val="24"/>
        </w:rPr>
        <w:t xml:space="preserve"> </w:t>
      </w:r>
      <w:r w:rsidRPr="00B21D32">
        <w:rPr>
          <w:rFonts w:ascii="Times New Roman" w:hAnsi="Times New Roman" w:cs="Times New Roman"/>
          <w:b/>
          <w:sz w:val="24"/>
          <w:szCs w:val="24"/>
        </w:rPr>
        <w:t>umowy</w:t>
      </w:r>
      <w:r w:rsidR="00932B96">
        <w:rPr>
          <w:rFonts w:ascii="Times New Roman" w:hAnsi="Times New Roman" w:cs="Times New Roman"/>
          <w:b/>
          <w:sz w:val="24"/>
          <w:szCs w:val="24"/>
        </w:rPr>
        <w:t xml:space="preserve"> </w:t>
      </w:r>
    </w:p>
    <w:p w14:paraId="202F9405" w14:textId="77777777" w:rsidR="0023534F" w:rsidRPr="00B21D32" w:rsidRDefault="0023534F" w:rsidP="00594CF0">
      <w:pPr>
        <w:pStyle w:val="Bezodstpw"/>
        <w:spacing w:line="276" w:lineRule="auto"/>
        <w:ind w:left="0" w:firstLine="0"/>
        <w:jc w:val="right"/>
        <w:rPr>
          <w:b/>
          <w:szCs w:val="24"/>
          <w:u w:val="single"/>
        </w:rPr>
      </w:pPr>
    </w:p>
    <w:p w14:paraId="5C4E42D4" w14:textId="3D9801CF" w:rsidR="00EB6A93" w:rsidRPr="00B21D32" w:rsidRDefault="007D5F50" w:rsidP="00594CF0">
      <w:pPr>
        <w:spacing w:line="276" w:lineRule="auto"/>
        <w:jc w:val="center"/>
        <w:rPr>
          <w:rFonts w:ascii="Times New Roman" w:hAnsi="Times New Roman"/>
          <w:b/>
        </w:rPr>
      </w:pPr>
      <w:r w:rsidRPr="00B21D32">
        <w:rPr>
          <w:rFonts w:ascii="Times New Roman" w:hAnsi="Times New Roman"/>
          <w:b/>
        </w:rPr>
        <w:t xml:space="preserve">Umowa Nr </w:t>
      </w:r>
      <w:r w:rsidR="00E45090" w:rsidRPr="00B21D32">
        <w:rPr>
          <w:rFonts w:ascii="Times New Roman" w:hAnsi="Times New Roman"/>
          <w:b/>
        </w:rPr>
        <w:t>IN.272.</w:t>
      </w:r>
      <w:r w:rsidR="00490329">
        <w:rPr>
          <w:rFonts w:ascii="Times New Roman" w:hAnsi="Times New Roman"/>
          <w:b/>
        </w:rPr>
        <w:t>6</w:t>
      </w:r>
      <w:r w:rsidR="00E45090" w:rsidRPr="00B21D32">
        <w:rPr>
          <w:rFonts w:ascii="Times New Roman" w:hAnsi="Times New Roman"/>
          <w:b/>
        </w:rPr>
        <w:t>a.202</w:t>
      </w:r>
      <w:r w:rsidR="00AB35CB">
        <w:rPr>
          <w:rFonts w:ascii="Times New Roman" w:hAnsi="Times New Roman"/>
          <w:b/>
        </w:rPr>
        <w:t>4.RC</w:t>
      </w:r>
    </w:p>
    <w:p w14:paraId="4166B601" w14:textId="77777777" w:rsidR="00EB6A93" w:rsidRPr="00B21D32" w:rsidRDefault="00EB6A93" w:rsidP="00594CF0">
      <w:pPr>
        <w:spacing w:line="276" w:lineRule="auto"/>
        <w:rPr>
          <w:rFonts w:ascii="Times New Roman" w:hAnsi="Times New Roman"/>
        </w:rPr>
      </w:pPr>
    </w:p>
    <w:p w14:paraId="1C6108ED" w14:textId="029D3127" w:rsidR="002977BD" w:rsidRPr="00B21D32" w:rsidRDefault="002977BD" w:rsidP="00594CF0">
      <w:pPr>
        <w:pStyle w:val="Default"/>
        <w:spacing w:line="276" w:lineRule="auto"/>
        <w:jc w:val="both"/>
      </w:pPr>
      <w:r w:rsidRPr="00B21D32">
        <w:t xml:space="preserve">zawarta </w:t>
      </w:r>
      <w:r w:rsidR="00014766" w:rsidRPr="00B21D32">
        <w:t>dni</w:t>
      </w:r>
      <w:r w:rsidR="006706A3" w:rsidRPr="00B21D32">
        <w:t>a</w:t>
      </w:r>
      <w:r w:rsidRPr="00B21D32">
        <w:t xml:space="preserve"> ...................</w:t>
      </w:r>
      <w:r w:rsidR="006706A3" w:rsidRPr="00B21D32">
        <w:t xml:space="preserve"> </w:t>
      </w:r>
      <w:r w:rsidRPr="00B21D32">
        <w:t xml:space="preserve">r. w </w:t>
      </w:r>
      <w:r w:rsidR="00D63967" w:rsidRPr="00B21D32">
        <w:t>………………..</w:t>
      </w:r>
      <w:r w:rsidR="00E45090" w:rsidRPr="00B21D32">
        <w:t xml:space="preserve"> </w:t>
      </w:r>
      <w:r w:rsidRPr="00B21D32">
        <w:t xml:space="preserve">pomiędzy: </w:t>
      </w:r>
    </w:p>
    <w:p w14:paraId="014EB8E4" w14:textId="77777777" w:rsidR="00E45090" w:rsidRPr="00B21D32" w:rsidRDefault="00E45090" w:rsidP="00E45090">
      <w:pPr>
        <w:spacing w:line="276" w:lineRule="auto"/>
        <w:rPr>
          <w:rFonts w:ascii="Times New Roman" w:hAnsi="Times New Roman"/>
          <w:b/>
          <w:bCs/>
        </w:rPr>
      </w:pPr>
      <w:r w:rsidRPr="00B21D32">
        <w:rPr>
          <w:rFonts w:ascii="Times New Roman" w:hAnsi="Times New Roman"/>
          <w:b/>
          <w:bCs/>
        </w:rPr>
        <w:t xml:space="preserve">Gmina Józefów </w:t>
      </w:r>
    </w:p>
    <w:p w14:paraId="4417B16F" w14:textId="77777777" w:rsidR="00E45090" w:rsidRPr="00B21D32" w:rsidRDefault="00E45090" w:rsidP="00E45090">
      <w:pPr>
        <w:spacing w:line="276" w:lineRule="auto"/>
        <w:rPr>
          <w:rFonts w:ascii="Times New Roman" w:hAnsi="Times New Roman"/>
          <w:b/>
          <w:bCs/>
        </w:rPr>
      </w:pPr>
      <w:r w:rsidRPr="00B21D32">
        <w:rPr>
          <w:rFonts w:ascii="Times New Roman" w:hAnsi="Times New Roman"/>
          <w:b/>
          <w:bCs/>
        </w:rPr>
        <w:t>ul. Kościuszki 37, 23-460 Józefów</w:t>
      </w:r>
    </w:p>
    <w:p w14:paraId="5BFEC86A" w14:textId="77777777" w:rsidR="00E45090" w:rsidRPr="00B21D32" w:rsidRDefault="00E45090" w:rsidP="00E45090">
      <w:pPr>
        <w:spacing w:line="276" w:lineRule="auto"/>
        <w:rPr>
          <w:rFonts w:ascii="Times New Roman" w:hAnsi="Times New Roman"/>
          <w:b/>
          <w:bCs/>
        </w:rPr>
      </w:pPr>
      <w:r w:rsidRPr="00B21D32">
        <w:rPr>
          <w:rFonts w:ascii="Times New Roman" w:hAnsi="Times New Roman"/>
          <w:b/>
          <w:bCs/>
        </w:rPr>
        <w:t>REGON 950369103, NIP 918-20-03-870,</w:t>
      </w:r>
    </w:p>
    <w:p w14:paraId="585B6EB0" w14:textId="77777777" w:rsidR="00E45090" w:rsidRPr="00B21D32" w:rsidRDefault="00E45090" w:rsidP="00E45090">
      <w:pPr>
        <w:spacing w:line="276" w:lineRule="auto"/>
        <w:rPr>
          <w:rFonts w:ascii="Times New Roman" w:hAnsi="Times New Roman"/>
          <w:b/>
          <w:bCs/>
        </w:rPr>
      </w:pPr>
      <w:r w:rsidRPr="00B21D32">
        <w:rPr>
          <w:rFonts w:ascii="Times New Roman" w:hAnsi="Times New Roman"/>
          <w:b/>
          <w:bCs/>
        </w:rPr>
        <w:t>reprezentowana przez:</w:t>
      </w:r>
    </w:p>
    <w:p w14:paraId="46B22A28" w14:textId="0F27405F" w:rsidR="00E45090" w:rsidRPr="00B21D32" w:rsidRDefault="00E45090" w:rsidP="00E45090">
      <w:pPr>
        <w:spacing w:line="276" w:lineRule="auto"/>
        <w:rPr>
          <w:rFonts w:ascii="Times New Roman" w:hAnsi="Times New Roman"/>
          <w:b/>
          <w:bCs/>
        </w:rPr>
      </w:pPr>
      <w:r w:rsidRPr="00B21D32">
        <w:rPr>
          <w:rFonts w:ascii="Times New Roman" w:hAnsi="Times New Roman"/>
          <w:b/>
          <w:bCs/>
        </w:rPr>
        <w:t xml:space="preserve">1. Roman Dziura – Burmistrz Józefowa, </w:t>
      </w:r>
    </w:p>
    <w:p w14:paraId="13A9AA69" w14:textId="3C0820AA" w:rsidR="00A126EC" w:rsidRPr="00B21D32" w:rsidRDefault="00E45090" w:rsidP="00E45090">
      <w:pPr>
        <w:spacing w:line="276" w:lineRule="auto"/>
        <w:rPr>
          <w:rFonts w:ascii="Times New Roman" w:hAnsi="Times New Roman"/>
          <w:b/>
          <w:color w:val="000000" w:themeColor="text1"/>
        </w:rPr>
      </w:pPr>
      <w:r w:rsidRPr="00B21D32">
        <w:rPr>
          <w:rFonts w:ascii="Times New Roman" w:hAnsi="Times New Roman"/>
          <w:b/>
          <w:bCs/>
        </w:rPr>
        <w:t xml:space="preserve">zwana dalej Zamawiającym, </w:t>
      </w:r>
      <w:r w:rsidR="00A126EC" w:rsidRPr="00B21D32">
        <w:rPr>
          <w:rFonts w:ascii="Times New Roman" w:hAnsi="Times New Roman"/>
          <w:color w:val="000000" w:themeColor="text1"/>
        </w:rPr>
        <w:t xml:space="preserve">zwanym w dalszej części umowy </w:t>
      </w:r>
      <w:r w:rsidR="00A126EC" w:rsidRPr="00B21D32">
        <w:rPr>
          <w:rFonts w:ascii="Times New Roman" w:hAnsi="Times New Roman"/>
          <w:b/>
          <w:color w:val="000000" w:themeColor="text1"/>
        </w:rPr>
        <w:t>„Zamawiającym”</w:t>
      </w:r>
    </w:p>
    <w:p w14:paraId="6EFB324B" w14:textId="77777777" w:rsidR="00A126EC" w:rsidRPr="00B21D32" w:rsidRDefault="00A126EC" w:rsidP="00594CF0">
      <w:pPr>
        <w:spacing w:line="276" w:lineRule="auto"/>
        <w:rPr>
          <w:rFonts w:ascii="Times New Roman" w:hAnsi="Times New Roman"/>
          <w:color w:val="000000" w:themeColor="text1"/>
        </w:rPr>
      </w:pPr>
      <w:r w:rsidRPr="00B21D32">
        <w:rPr>
          <w:rFonts w:ascii="Times New Roman" w:hAnsi="Times New Roman"/>
          <w:color w:val="000000" w:themeColor="text1"/>
        </w:rPr>
        <w:t xml:space="preserve">reprezentowanym przez: </w:t>
      </w:r>
    </w:p>
    <w:p w14:paraId="35C55145" w14:textId="6C31B13C" w:rsidR="00A126EC" w:rsidRPr="00B21D32" w:rsidRDefault="00E45090" w:rsidP="00594CF0">
      <w:pPr>
        <w:spacing w:line="276" w:lineRule="auto"/>
        <w:rPr>
          <w:rFonts w:ascii="Times New Roman" w:hAnsi="Times New Roman"/>
          <w:color w:val="000000" w:themeColor="text1"/>
        </w:rPr>
      </w:pPr>
      <w:r w:rsidRPr="00B21D32">
        <w:rPr>
          <w:rFonts w:ascii="Times New Roman" w:hAnsi="Times New Roman"/>
          <w:b/>
          <w:bCs/>
          <w:color w:val="000000" w:themeColor="text1"/>
        </w:rPr>
        <w:t>Romana Dziurę</w:t>
      </w:r>
    </w:p>
    <w:p w14:paraId="44C2F7DB" w14:textId="77777777" w:rsidR="00E45090" w:rsidRPr="00B21D32" w:rsidRDefault="00E45090" w:rsidP="00594CF0">
      <w:pPr>
        <w:pStyle w:val="Textbody"/>
        <w:spacing w:after="0" w:line="276" w:lineRule="auto"/>
        <w:rPr>
          <w:rFonts w:eastAsia="Calibri" w:cs="Times New Roman"/>
          <w:color w:val="000000" w:themeColor="text1"/>
          <w:kern w:val="0"/>
          <w:lang w:eastAsia="en-US" w:bidi="ar-SA"/>
        </w:rPr>
      </w:pPr>
      <w:r w:rsidRPr="00B21D32">
        <w:rPr>
          <w:rFonts w:eastAsia="Calibri" w:cs="Times New Roman"/>
          <w:color w:val="000000" w:themeColor="text1"/>
          <w:kern w:val="0"/>
          <w:lang w:eastAsia="en-US" w:bidi="ar-SA"/>
        </w:rPr>
        <w:t xml:space="preserve">przy kontrasygnacie </w:t>
      </w:r>
      <w:r w:rsidRPr="000E48DD">
        <w:rPr>
          <w:rFonts w:eastAsia="Calibri" w:cs="Times New Roman"/>
          <w:b/>
          <w:bCs/>
          <w:color w:val="000000" w:themeColor="text1"/>
          <w:kern w:val="0"/>
          <w:lang w:eastAsia="en-US" w:bidi="ar-SA"/>
        </w:rPr>
        <w:t>Małgorzaty Giełczyk - Skarbnika Gminy</w:t>
      </w:r>
      <w:r w:rsidRPr="00B21D32">
        <w:rPr>
          <w:rFonts w:eastAsia="Calibri" w:cs="Times New Roman"/>
          <w:color w:val="000000" w:themeColor="text1"/>
          <w:kern w:val="0"/>
          <w:lang w:eastAsia="en-US" w:bidi="ar-SA"/>
        </w:rPr>
        <w:t xml:space="preserve"> </w:t>
      </w:r>
    </w:p>
    <w:p w14:paraId="37981D67" w14:textId="62FAA619" w:rsidR="00A126EC" w:rsidRPr="00B21D32" w:rsidRDefault="00A126EC" w:rsidP="00594CF0">
      <w:pPr>
        <w:pStyle w:val="Textbody"/>
        <w:spacing w:after="0" w:line="276" w:lineRule="auto"/>
        <w:rPr>
          <w:rFonts w:cs="Times New Roman"/>
          <w:color w:val="000000" w:themeColor="text1"/>
        </w:rPr>
      </w:pPr>
      <w:r w:rsidRPr="00B21D32">
        <w:rPr>
          <w:rFonts w:cs="Times New Roman"/>
          <w:color w:val="000000" w:themeColor="text1"/>
        </w:rPr>
        <w:t>a</w:t>
      </w:r>
      <w:r w:rsidR="00E45090" w:rsidRPr="00B21D32">
        <w:rPr>
          <w:rFonts w:cs="Times New Roman"/>
          <w:b/>
          <w:bCs/>
        </w:rPr>
        <w:t xml:space="preserve"> </w:t>
      </w:r>
    </w:p>
    <w:p w14:paraId="00EC04D3" w14:textId="77777777" w:rsidR="00EB6A93" w:rsidRPr="00B21D32" w:rsidRDefault="00EB6A93" w:rsidP="00594CF0">
      <w:pPr>
        <w:pStyle w:val="Default"/>
        <w:spacing w:line="276" w:lineRule="auto"/>
        <w:jc w:val="both"/>
      </w:pPr>
      <w:r w:rsidRPr="00B21D32">
        <w:rPr>
          <w:i/>
          <w:iCs/>
        </w:rPr>
        <w:t xml:space="preserve">*gdy kontrahentem jest spółka prawa handlowego: </w:t>
      </w:r>
    </w:p>
    <w:p w14:paraId="7981D449" w14:textId="3E3EE787" w:rsidR="00EB6A93" w:rsidRPr="00B21D32" w:rsidRDefault="00EB6A93" w:rsidP="00594CF0">
      <w:pPr>
        <w:pStyle w:val="Default"/>
        <w:spacing w:line="276" w:lineRule="auto"/>
        <w:jc w:val="both"/>
      </w:pPr>
      <w:r w:rsidRPr="00B21D32">
        <w:rPr>
          <w:b/>
          <w:bCs/>
        </w:rPr>
        <w:t xml:space="preserve">spółką pod firmą „…” </w:t>
      </w:r>
      <w:r w:rsidRPr="00B21D32">
        <w:t xml:space="preserve">z siedzibą w ... </w:t>
      </w:r>
      <w:r w:rsidRPr="00B21D32">
        <w:rPr>
          <w:i/>
          <w:iCs/>
        </w:rPr>
        <w:t xml:space="preserve">(wpisać </w:t>
      </w:r>
      <w:r w:rsidRPr="00B21D32">
        <w:rPr>
          <w:b/>
          <w:bCs/>
          <w:i/>
          <w:iCs/>
        </w:rPr>
        <w:t xml:space="preserve">tylko </w:t>
      </w:r>
      <w:r w:rsidRPr="00B21D32">
        <w:rPr>
          <w:i/>
          <w:iCs/>
        </w:rPr>
        <w:t>nazwę miasta/miejscowości)</w:t>
      </w:r>
      <w:r w:rsidRPr="00B21D32">
        <w:t xml:space="preserve">, </w:t>
      </w:r>
      <w:r w:rsidR="00477CB2" w:rsidRPr="00B21D32">
        <w:br/>
      </w:r>
      <w:r w:rsidRPr="00B21D32">
        <w:t xml:space="preserve">ul. ………., ………………. </w:t>
      </w:r>
      <w:r w:rsidRPr="00B21D32">
        <w:rPr>
          <w:i/>
          <w:iCs/>
        </w:rPr>
        <w:t>(wpisać adres)</w:t>
      </w:r>
      <w:r w:rsidRPr="00B21D32">
        <w:t xml:space="preserve">, wpisaną do Rejestru Przedsiębiorców Krajowego Rejestru Sądowego pod numerem KRS ... – zgodnie z wydrukiem z Centralnej Informacji Krajowego Rejestru Sądowego, stanowiącym załącznik umowy, NIP ……………….., REGON …………………….., </w:t>
      </w:r>
      <w:r w:rsidR="00014766" w:rsidRPr="00B21D32">
        <w:t xml:space="preserve">BDO: …………………… </w:t>
      </w:r>
      <w:r w:rsidR="00014766" w:rsidRPr="00B21D32">
        <w:rPr>
          <w:i/>
          <w:iCs/>
        </w:rPr>
        <w:t>(jeżeli dotyczy)</w:t>
      </w:r>
      <w:r w:rsidR="00014766" w:rsidRPr="00B21D32">
        <w:t xml:space="preserve">, kapitał zakładowy …………………… zł </w:t>
      </w:r>
      <w:r w:rsidR="00014766" w:rsidRPr="00B21D32">
        <w:rPr>
          <w:i/>
          <w:iCs/>
        </w:rPr>
        <w:t xml:space="preserve">(jeżeli Wykonawcą jest spółka z ograniczoną odpowiedzialnością lub akcyjna), wpłacony …………………………. (w całości lub w części – jeżeli Wykonawcą jest spółka akcyjna), </w:t>
      </w:r>
      <w:r w:rsidR="00014766" w:rsidRPr="00B21D32">
        <w:t xml:space="preserve"> </w:t>
      </w:r>
      <w:r w:rsidRPr="00B21D32">
        <w:t xml:space="preserve">zwaną dalej </w:t>
      </w:r>
      <w:r w:rsidRPr="00B21D32">
        <w:rPr>
          <w:b/>
          <w:bCs/>
        </w:rPr>
        <w:t>„Wykonawcą”</w:t>
      </w:r>
      <w:r w:rsidRPr="00B21D32">
        <w:t>, reprezentowaną przez ..........</w:t>
      </w:r>
      <w:r w:rsidRPr="00B21D32">
        <w:rPr>
          <w:rStyle w:val="Odwoanieprzypisudolnego"/>
        </w:rPr>
        <w:footnoteReference w:id="1"/>
      </w:r>
      <w:r w:rsidRPr="00B21D32">
        <w:t>/reprezentowaną przez … działającą/-ego na podstawie pełnomocnictwa, stanowiącego załącznik do umowy</w:t>
      </w:r>
      <w:r w:rsidRPr="00B21D32">
        <w:rPr>
          <w:rStyle w:val="Odwoanieprzypisudolnego"/>
        </w:rPr>
        <w:footnoteReference w:id="2"/>
      </w:r>
      <w:r w:rsidRPr="00B21D32">
        <w:t xml:space="preserve">, </w:t>
      </w:r>
    </w:p>
    <w:p w14:paraId="04B9F939" w14:textId="77777777" w:rsidR="00EB6A93" w:rsidRPr="00B21D32" w:rsidRDefault="00EB6A93" w:rsidP="00594CF0">
      <w:pPr>
        <w:pStyle w:val="Default"/>
        <w:spacing w:line="276" w:lineRule="auto"/>
        <w:jc w:val="both"/>
      </w:pPr>
      <w:r w:rsidRPr="00B21D32">
        <w:rPr>
          <w:i/>
          <w:iCs/>
        </w:rPr>
        <w:t>*gdy kontrahentem jest osoba fizyczna prowadząca działalność gospodarczą</w:t>
      </w:r>
      <w:r w:rsidRPr="00B21D32">
        <w:t xml:space="preserve">: </w:t>
      </w:r>
    </w:p>
    <w:p w14:paraId="62C7A485" w14:textId="4561C34D" w:rsidR="00EB6A93" w:rsidRPr="00B21D32" w:rsidRDefault="00EB6A93" w:rsidP="00594CF0">
      <w:pPr>
        <w:pStyle w:val="Default"/>
        <w:spacing w:line="276" w:lineRule="auto"/>
        <w:jc w:val="both"/>
      </w:pPr>
      <w:r w:rsidRPr="00B21D32">
        <w:rPr>
          <w:b/>
          <w:bCs/>
        </w:rPr>
        <w:t>Panią/Panem …,</w:t>
      </w:r>
      <w:r w:rsidR="00014766" w:rsidRPr="00B21D32">
        <w:rPr>
          <w:b/>
          <w:bCs/>
        </w:rPr>
        <w:t xml:space="preserve"> </w:t>
      </w:r>
      <w:r w:rsidR="00014766" w:rsidRPr="00B21D32">
        <w:t xml:space="preserve">zam. …………………………… </w:t>
      </w:r>
      <w:r w:rsidR="00014766" w:rsidRPr="00B21D32">
        <w:rPr>
          <w:i/>
          <w:iCs/>
        </w:rPr>
        <w:t>(wpisać adres),</w:t>
      </w:r>
      <w:r w:rsidRPr="00B21D32">
        <w:rPr>
          <w:b/>
          <w:bCs/>
        </w:rPr>
        <w:t xml:space="preserve"> </w:t>
      </w:r>
      <w:r w:rsidRPr="00B21D32">
        <w:t>prowadzącą/-ym działalność gospodarczą pod firmą „…</w:t>
      </w:r>
      <w:r w:rsidR="00014766" w:rsidRPr="00B21D32">
        <w:t>……</w:t>
      </w:r>
      <w:r w:rsidRPr="00B21D32">
        <w:t xml:space="preserve">” </w:t>
      </w:r>
      <w:r w:rsidR="00A126EC" w:rsidRPr="00B21D32">
        <w:t>zamieszkałą/ym</w:t>
      </w:r>
      <w:r w:rsidRPr="00B21D32">
        <w:t xml:space="preserve"> … </w:t>
      </w:r>
      <w:r w:rsidRPr="00B21D32">
        <w:rPr>
          <w:i/>
          <w:iCs/>
        </w:rPr>
        <w:t xml:space="preserve">(wpisać </w:t>
      </w:r>
      <w:r w:rsidRPr="00B21D32">
        <w:rPr>
          <w:b/>
          <w:bCs/>
          <w:i/>
          <w:iCs/>
        </w:rPr>
        <w:t xml:space="preserve">tylko </w:t>
      </w:r>
      <w:r w:rsidRPr="00B21D32">
        <w:rPr>
          <w:i/>
          <w:iCs/>
        </w:rPr>
        <w:t>nazwę miasta/miejscowości)</w:t>
      </w:r>
      <w:r w:rsidRPr="00B21D32">
        <w:t xml:space="preserve">, ul. ……………….. </w:t>
      </w:r>
      <w:r w:rsidRPr="00B21D32">
        <w:rPr>
          <w:i/>
          <w:iCs/>
        </w:rPr>
        <w:t>(wpisać adres)</w:t>
      </w:r>
      <w:r w:rsidRPr="00B21D32">
        <w:t xml:space="preserve">, – zgodnie z wydrukiem z Centralnej Ewidencji i Informacji o Działalności Gospodarczej, stanowiącym załącznik do umowy, NIP ……………, REGON …………., zwaną/-ym dalej </w:t>
      </w:r>
      <w:r w:rsidRPr="00B21D32">
        <w:rPr>
          <w:b/>
          <w:bCs/>
        </w:rPr>
        <w:t>„Wykonawcą”</w:t>
      </w:r>
      <w:r w:rsidRPr="00B21D32">
        <w:rPr>
          <w:b/>
          <w:bCs/>
          <w:i/>
          <w:iCs/>
        </w:rPr>
        <w:t xml:space="preserve">, </w:t>
      </w:r>
      <w:r w:rsidRPr="00B21D32">
        <w:t>reprezentowaną/-ym przez … działającą/-ego na podstawie pełnomocnictwa, stanowiącego załącznik do umowy</w:t>
      </w:r>
      <w:r w:rsidRPr="00B21D32">
        <w:rPr>
          <w:rStyle w:val="Odwoanieprzypisudolnego"/>
        </w:rPr>
        <w:footnoteReference w:id="3"/>
      </w:r>
      <w:r w:rsidRPr="00B21D32">
        <w:t xml:space="preserve">, wspólnie zwanymi dalej </w:t>
      </w:r>
      <w:r w:rsidRPr="00B21D32">
        <w:rPr>
          <w:b/>
          <w:bCs/>
        </w:rPr>
        <w:t>„Stronami”</w:t>
      </w:r>
      <w:r w:rsidRPr="00B21D32">
        <w:t xml:space="preserve">, </w:t>
      </w:r>
    </w:p>
    <w:p w14:paraId="1FFF746F" w14:textId="77777777" w:rsidR="00EB6A93" w:rsidRPr="00B21D32" w:rsidRDefault="00EB6A93" w:rsidP="00594CF0">
      <w:pPr>
        <w:spacing w:line="276" w:lineRule="auto"/>
        <w:rPr>
          <w:rFonts w:ascii="Times New Roman" w:hAnsi="Times New Roman"/>
        </w:rPr>
      </w:pPr>
      <w:r w:rsidRPr="00B21D32">
        <w:rPr>
          <w:rFonts w:ascii="Times New Roman" w:hAnsi="Times New Roman"/>
        </w:rPr>
        <w:t>o następującej treści:</w:t>
      </w:r>
    </w:p>
    <w:p w14:paraId="353C71B1" w14:textId="77777777" w:rsidR="00A126EC" w:rsidRPr="00B21D32" w:rsidRDefault="00A126EC" w:rsidP="00B21D32">
      <w:pPr>
        <w:spacing w:line="276" w:lineRule="auto"/>
        <w:rPr>
          <w:rFonts w:ascii="Times New Roman" w:hAnsi="Times New Roman"/>
          <w:b/>
        </w:rPr>
      </w:pPr>
    </w:p>
    <w:p w14:paraId="2622924E" w14:textId="7BB66B65" w:rsidR="00EB6A93" w:rsidRPr="00B21D32" w:rsidRDefault="00291B63" w:rsidP="00594CF0">
      <w:pPr>
        <w:spacing w:line="276" w:lineRule="auto"/>
        <w:jc w:val="center"/>
        <w:rPr>
          <w:rFonts w:ascii="Times New Roman" w:hAnsi="Times New Roman"/>
          <w:b/>
        </w:rPr>
      </w:pPr>
      <w:r w:rsidRPr="00B21D32">
        <w:rPr>
          <w:rFonts w:ascii="Times New Roman" w:hAnsi="Times New Roman"/>
          <w:b/>
        </w:rPr>
        <w:t>§ 1</w:t>
      </w:r>
    </w:p>
    <w:p w14:paraId="037FC621" w14:textId="44B3218F" w:rsidR="00C45CD7" w:rsidRPr="00B21D32" w:rsidRDefault="00C45CD7" w:rsidP="00594CF0">
      <w:pPr>
        <w:spacing w:line="276" w:lineRule="auto"/>
        <w:jc w:val="center"/>
        <w:rPr>
          <w:rFonts w:ascii="Times New Roman" w:hAnsi="Times New Roman"/>
          <w:b/>
        </w:rPr>
      </w:pPr>
      <w:r w:rsidRPr="00B21D32">
        <w:rPr>
          <w:rFonts w:ascii="Times New Roman" w:hAnsi="Times New Roman"/>
          <w:b/>
        </w:rPr>
        <w:t>Oświadczenie Stron</w:t>
      </w:r>
    </w:p>
    <w:p w14:paraId="14AC6604" w14:textId="77777777" w:rsidR="00464811" w:rsidRPr="00B21D32" w:rsidRDefault="00EB6A93">
      <w:pPr>
        <w:pStyle w:val="Akapitzlist"/>
        <w:numPr>
          <w:ilvl w:val="0"/>
          <w:numId w:val="49"/>
        </w:numPr>
        <w:spacing w:line="276" w:lineRule="auto"/>
        <w:ind w:left="426" w:hanging="426"/>
        <w:jc w:val="both"/>
        <w:rPr>
          <w:rFonts w:ascii="Times New Roman" w:hAnsi="Times New Roman"/>
        </w:rPr>
      </w:pPr>
      <w:r w:rsidRPr="00B21D32">
        <w:rPr>
          <w:rFonts w:ascii="Times New Roman" w:hAnsi="Times New Roman"/>
        </w:rPr>
        <w:lastRenderedPageBreak/>
        <w:t xml:space="preserve">Strony oświadczają, że niniejsza umowa, zwana dalej „umową”, została zawarta </w:t>
      </w:r>
      <w:r w:rsidRPr="00B21D32">
        <w:rPr>
          <w:rFonts w:ascii="Times New Roman" w:hAnsi="Times New Roman"/>
        </w:rPr>
        <w:br/>
        <w:t>w wyniku udzielenia zamówienia publicznego w trybie</w:t>
      </w:r>
      <w:r w:rsidR="00646CB8" w:rsidRPr="00B21D32">
        <w:rPr>
          <w:rFonts w:ascii="Times New Roman" w:hAnsi="Times New Roman"/>
        </w:rPr>
        <w:t xml:space="preserve"> </w:t>
      </w:r>
      <w:r w:rsidR="00AD4195" w:rsidRPr="00B21D32">
        <w:rPr>
          <w:rFonts w:ascii="Times New Roman" w:hAnsi="Times New Roman"/>
        </w:rPr>
        <w:t>przetargu nieograniczonego</w:t>
      </w:r>
      <w:r w:rsidRPr="00B21D32">
        <w:rPr>
          <w:rFonts w:ascii="Times New Roman" w:hAnsi="Times New Roman"/>
        </w:rPr>
        <w:t xml:space="preserve">, zgodnie z </w:t>
      </w:r>
      <w:r w:rsidR="00646CB8" w:rsidRPr="00B21D32">
        <w:rPr>
          <w:rFonts w:ascii="Times New Roman" w:hAnsi="Times New Roman"/>
        </w:rPr>
        <w:t>przepisami ustawy z dnia 11 września 2019 r</w:t>
      </w:r>
      <w:r w:rsidRPr="00B21D32">
        <w:rPr>
          <w:rFonts w:ascii="Times New Roman" w:hAnsi="Times New Roman"/>
        </w:rPr>
        <w:t xml:space="preserve">. – Prawo zamówień publicznych </w:t>
      </w:r>
      <w:r w:rsidR="002977BD" w:rsidRPr="00B21D32">
        <w:rPr>
          <w:rFonts w:ascii="Times New Roman" w:hAnsi="Times New Roman"/>
        </w:rPr>
        <w:t>(t. j. Dz. U. z 20</w:t>
      </w:r>
      <w:r w:rsidR="006706A3" w:rsidRPr="00B21D32">
        <w:rPr>
          <w:rFonts w:ascii="Times New Roman" w:hAnsi="Times New Roman"/>
        </w:rPr>
        <w:t>2</w:t>
      </w:r>
      <w:r w:rsidR="00AD4195" w:rsidRPr="00B21D32">
        <w:rPr>
          <w:rFonts w:ascii="Times New Roman" w:hAnsi="Times New Roman"/>
        </w:rPr>
        <w:t>3</w:t>
      </w:r>
      <w:r w:rsidR="002977BD" w:rsidRPr="00B21D32">
        <w:rPr>
          <w:rFonts w:ascii="Times New Roman" w:hAnsi="Times New Roman"/>
        </w:rPr>
        <w:t xml:space="preserve"> r., poz. </w:t>
      </w:r>
      <w:r w:rsidR="006706A3" w:rsidRPr="00B21D32">
        <w:rPr>
          <w:rFonts w:ascii="Times New Roman" w:hAnsi="Times New Roman"/>
        </w:rPr>
        <w:t>1</w:t>
      </w:r>
      <w:r w:rsidR="00AD4195" w:rsidRPr="00B21D32">
        <w:rPr>
          <w:rFonts w:ascii="Times New Roman" w:hAnsi="Times New Roman"/>
        </w:rPr>
        <w:t>605</w:t>
      </w:r>
      <w:r w:rsidR="00646CB8" w:rsidRPr="00B21D32">
        <w:rPr>
          <w:rFonts w:ascii="Times New Roman" w:hAnsi="Times New Roman"/>
        </w:rPr>
        <w:t xml:space="preserve"> </w:t>
      </w:r>
      <w:r w:rsidR="00E01EFC" w:rsidRPr="00B21D32">
        <w:rPr>
          <w:rFonts w:ascii="Times New Roman" w:hAnsi="Times New Roman"/>
        </w:rPr>
        <w:t>z późn. zm.</w:t>
      </w:r>
      <w:r w:rsidR="00291B63" w:rsidRPr="00B21D32">
        <w:rPr>
          <w:rFonts w:ascii="Times New Roman" w:hAnsi="Times New Roman"/>
        </w:rPr>
        <w:t>)</w:t>
      </w:r>
      <w:r w:rsidR="005D0764" w:rsidRPr="00B21D32">
        <w:rPr>
          <w:rFonts w:ascii="Times New Roman" w:hAnsi="Times New Roman"/>
        </w:rPr>
        <w:t xml:space="preserve">, </w:t>
      </w:r>
      <w:r w:rsidR="00345626" w:rsidRPr="00B21D32">
        <w:rPr>
          <w:rFonts w:ascii="Times New Roman" w:hAnsi="Times New Roman"/>
        </w:rPr>
        <w:t xml:space="preserve">w dalszej części umowy zwaną </w:t>
      </w:r>
      <w:r w:rsidR="00AD4195" w:rsidRPr="00B21D32">
        <w:rPr>
          <w:rFonts w:ascii="Times New Roman" w:hAnsi="Times New Roman"/>
        </w:rPr>
        <w:t>„</w:t>
      </w:r>
      <w:r w:rsidR="006706A3" w:rsidRPr="00B21D32">
        <w:rPr>
          <w:rFonts w:ascii="Times New Roman" w:hAnsi="Times New Roman"/>
        </w:rPr>
        <w:t xml:space="preserve">ustawą </w:t>
      </w:r>
      <w:r w:rsidR="00345626" w:rsidRPr="00B21D32">
        <w:rPr>
          <w:rFonts w:ascii="Times New Roman" w:hAnsi="Times New Roman"/>
        </w:rPr>
        <w:t>P</w:t>
      </w:r>
      <w:r w:rsidR="006706A3" w:rsidRPr="00B21D32">
        <w:rPr>
          <w:rFonts w:ascii="Times New Roman" w:hAnsi="Times New Roman"/>
        </w:rPr>
        <w:t>zp</w:t>
      </w:r>
      <w:r w:rsidR="00AD4195" w:rsidRPr="00B21D32">
        <w:rPr>
          <w:rFonts w:ascii="Times New Roman" w:hAnsi="Times New Roman"/>
        </w:rPr>
        <w:t>”</w:t>
      </w:r>
      <w:r w:rsidR="005D0764" w:rsidRPr="00B21D32">
        <w:rPr>
          <w:rFonts w:ascii="Times New Roman" w:hAnsi="Times New Roman"/>
          <w:i/>
          <w:iCs/>
        </w:rPr>
        <w:t>.</w:t>
      </w:r>
    </w:p>
    <w:p w14:paraId="586DDF88" w14:textId="0FCF94C4" w:rsidR="00464811" w:rsidRPr="00B21D32" w:rsidRDefault="00C55579" w:rsidP="00CA542F">
      <w:pPr>
        <w:pStyle w:val="Standard"/>
        <w:numPr>
          <w:ilvl w:val="0"/>
          <w:numId w:val="49"/>
        </w:numPr>
        <w:spacing w:line="276" w:lineRule="auto"/>
        <w:ind w:left="426" w:hanging="426"/>
        <w:jc w:val="both"/>
        <w:rPr>
          <w:rFonts w:eastAsia="Calibri" w:cs="Times New Roman"/>
          <w:color w:val="000000"/>
          <w:kern w:val="0"/>
          <w:lang w:eastAsia="en-US" w:bidi="ar-SA"/>
        </w:rPr>
      </w:pPr>
      <w:r w:rsidRPr="00B21D32">
        <w:rPr>
          <w:rFonts w:eastAsia="Calibri" w:cs="Times New Roman"/>
          <w:color w:val="000000"/>
          <w:kern w:val="0"/>
          <w:lang w:eastAsia="en-US" w:bidi="ar-SA"/>
        </w:rPr>
        <w:t>Zamawiający informuje, iż ubiega się o dofinansowanie w ramach projektu ,,Rowerowe Roztocze. Drogi pieszo-rowerowe  w obszarach wiejskich” współfinansowanego ze środków Funduszy Europejskich dla Lubelskiego 2021-2027. Projekt realizowany w ramach Działania 7.10 – Turystyczne Lubelskie, oraz „Rowerowe Roztocze. Drogi pieszo-rowerowe w obszarach miejskich” współfinansowanego ze środków Funduszy Europejskich dla Lubelskiego 2021-2027. Projekt realizowany w ramach Działania 5.1 - Niskoemisyjny transport miejski.</w:t>
      </w:r>
    </w:p>
    <w:p w14:paraId="710E53CC" w14:textId="48E55038" w:rsidR="00DB3277" w:rsidRPr="00B21D32" w:rsidRDefault="00DB3277" w:rsidP="00594CF0">
      <w:pPr>
        <w:pStyle w:val="Standard"/>
        <w:spacing w:line="276" w:lineRule="auto"/>
        <w:jc w:val="center"/>
        <w:rPr>
          <w:rFonts w:cs="Times New Roman"/>
          <w:b/>
        </w:rPr>
      </w:pPr>
      <w:r w:rsidRPr="00B21D32">
        <w:rPr>
          <w:rFonts w:cs="Times New Roman"/>
          <w:b/>
        </w:rPr>
        <w:t>§ 2</w:t>
      </w:r>
      <w:r w:rsidR="00594CF0" w:rsidRPr="00B21D32">
        <w:rPr>
          <w:rFonts w:cs="Times New Roman"/>
          <w:b/>
        </w:rPr>
        <w:t>a</w:t>
      </w:r>
    </w:p>
    <w:p w14:paraId="4EAF568C" w14:textId="77777777" w:rsidR="007539CD" w:rsidRPr="00B21D32" w:rsidRDefault="007539CD" w:rsidP="00594CF0">
      <w:pPr>
        <w:pStyle w:val="Standard"/>
        <w:spacing w:line="276" w:lineRule="auto"/>
        <w:jc w:val="center"/>
        <w:rPr>
          <w:rFonts w:cs="Times New Roman"/>
          <w:b/>
        </w:rPr>
      </w:pPr>
      <w:r w:rsidRPr="00B21D32">
        <w:rPr>
          <w:rFonts w:cs="Times New Roman"/>
          <w:b/>
        </w:rPr>
        <w:t>Przedmiot zamówienia</w:t>
      </w:r>
    </w:p>
    <w:p w14:paraId="167AEBA3" w14:textId="6DEDB91E" w:rsidR="00FC36D1" w:rsidRPr="00B21D32" w:rsidRDefault="00E01EFC">
      <w:pPr>
        <w:pStyle w:val="Standard"/>
        <w:widowControl/>
        <w:numPr>
          <w:ilvl w:val="0"/>
          <w:numId w:val="16"/>
        </w:numPr>
        <w:tabs>
          <w:tab w:val="left" w:pos="426"/>
        </w:tabs>
        <w:suppressAutoHyphens w:val="0"/>
        <w:spacing w:line="276" w:lineRule="auto"/>
        <w:ind w:left="426" w:right="57" w:hanging="426"/>
        <w:jc w:val="both"/>
        <w:textAlignment w:val="auto"/>
        <w:rPr>
          <w:rStyle w:val="fontstyle01"/>
          <w:rFonts w:ascii="Times New Roman" w:hAnsi="Times New Roman" w:cs="Times New Roman"/>
          <w:i/>
          <w:iCs/>
          <w:color w:val="auto"/>
        </w:rPr>
      </w:pPr>
      <w:r w:rsidRPr="00B21D32">
        <w:rPr>
          <w:rStyle w:val="Domylnaczcionkaakapitu1"/>
          <w:rFonts w:cs="Times New Roman"/>
        </w:rPr>
        <w:t>Zamawiający zleca</w:t>
      </w:r>
      <w:r w:rsidR="002C771B" w:rsidRPr="00B21D32">
        <w:rPr>
          <w:rStyle w:val="Domylnaczcionkaakapitu1"/>
          <w:rFonts w:cs="Times New Roman"/>
        </w:rPr>
        <w:t>,</w:t>
      </w:r>
      <w:r w:rsidRPr="00B21D32">
        <w:rPr>
          <w:rStyle w:val="Domylnaczcionkaakapitu1"/>
          <w:rFonts w:cs="Times New Roman"/>
        </w:rPr>
        <w:t xml:space="preserve"> a Wykonawca przyjmuje do realizacji zamówienie polegające na </w:t>
      </w:r>
      <w:r w:rsidR="00C55579" w:rsidRPr="00B21D32">
        <w:rPr>
          <w:rStyle w:val="fontstyle01"/>
          <w:rFonts w:ascii="Times New Roman" w:hAnsi="Times New Roman" w:cs="Times New Roman"/>
        </w:rPr>
        <w:t xml:space="preserve">wykonaniu usługi opracowania dokumentacji projektowej </w:t>
      </w:r>
      <w:bookmarkStart w:id="0" w:name="_Hlk158289374"/>
      <w:r w:rsidR="00B21D32" w:rsidRPr="00B21D32">
        <w:rPr>
          <w:rStyle w:val="fontstyle01"/>
          <w:rFonts w:ascii="Times New Roman" w:hAnsi="Times New Roman" w:cs="Times New Roman"/>
        </w:rPr>
        <w:t xml:space="preserve">i podziału nieruchomości w ramach zadania pn. </w:t>
      </w:r>
      <w:r w:rsidR="00B21D32" w:rsidRPr="00B21D32">
        <w:rPr>
          <w:rStyle w:val="fontstyle01"/>
          <w:rFonts w:ascii="Times New Roman" w:hAnsi="Times New Roman" w:cs="Times New Roman"/>
          <w:b/>
          <w:bCs/>
        </w:rPr>
        <w:t>,,Rowerowe Roztocze. Drogi pieszo -rowerowe w obszarze wiejskim i miejskim”</w:t>
      </w:r>
      <w:r w:rsidR="00B21D32" w:rsidRPr="00B21D32">
        <w:rPr>
          <w:rStyle w:val="fontstyle01"/>
          <w:rFonts w:ascii="Times New Roman" w:hAnsi="Times New Roman" w:cs="Times New Roman"/>
        </w:rPr>
        <w:t xml:space="preserve"> </w:t>
      </w:r>
      <w:r w:rsidR="00C55579" w:rsidRPr="00B21D32">
        <w:rPr>
          <w:rStyle w:val="fontstyle01"/>
          <w:rFonts w:ascii="Times New Roman" w:hAnsi="Times New Roman" w:cs="Times New Roman"/>
        </w:rPr>
        <w:t>niezbędnej do wykonania</w:t>
      </w:r>
      <w:r w:rsidR="00C55579" w:rsidRPr="00B21D32">
        <w:rPr>
          <w:rFonts w:cs="Times New Roman"/>
          <w:color w:val="000000"/>
        </w:rPr>
        <w:t xml:space="preserve"> </w:t>
      </w:r>
      <w:r w:rsidR="00C55579" w:rsidRPr="00B21D32">
        <w:rPr>
          <w:rStyle w:val="fontstyle01"/>
          <w:rFonts w:ascii="Times New Roman" w:hAnsi="Times New Roman" w:cs="Times New Roman"/>
        </w:rPr>
        <w:t>dróg pieszo-rowerowych wraz z przebudową dróg i likwidacją ewentualnych kolizji</w:t>
      </w:r>
      <w:r w:rsidR="00B21D32" w:rsidRPr="00B21D32">
        <w:rPr>
          <w:rFonts w:cs="Times New Roman"/>
          <w:color w:val="000000"/>
        </w:rPr>
        <w:t xml:space="preserve"> </w:t>
      </w:r>
      <w:r w:rsidR="00B21D32" w:rsidRPr="00B21D32">
        <w:rPr>
          <w:rStyle w:val="fontstyle01"/>
          <w:rFonts w:ascii="Times New Roman" w:hAnsi="Times New Roman" w:cs="Times New Roman"/>
        </w:rPr>
        <w:t>dla I części zamówienia obejmującego:</w:t>
      </w:r>
    </w:p>
    <w:p w14:paraId="614F5C82" w14:textId="77777777" w:rsidR="00157405" w:rsidRDefault="00157405" w:rsidP="00157405">
      <w:pPr>
        <w:pStyle w:val="Kolorowalistaakcent11"/>
        <w:suppressAutoHyphens/>
        <w:spacing w:line="276" w:lineRule="auto"/>
        <w:ind w:left="0"/>
        <w:rPr>
          <w:rFonts w:ascii="Cambria" w:hAnsi="Cambria" w:cs="Calibri Light"/>
          <w:sz w:val="24"/>
          <w:szCs w:val="24"/>
        </w:rPr>
      </w:pPr>
      <w:bookmarkStart w:id="1" w:name="_Hlk158367411"/>
      <w:bookmarkEnd w:id="0"/>
      <w:r>
        <w:rPr>
          <w:rFonts w:ascii="Cambria" w:hAnsi="Cambria" w:cs="Calibri Light"/>
          <w:b/>
          <w:bCs/>
          <w:sz w:val="24"/>
          <w:szCs w:val="24"/>
        </w:rPr>
        <w:t xml:space="preserve">a) </w:t>
      </w:r>
      <w:r w:rsidRPr="002D60A4">
        <w:rPr>
          <w:rFonts w:ascii="Cambria" w:hAnsi="Cambria" w:cs="Calibri Light"/>
          <w:b/>
          <w:bCs/>
          <w:sz w:val="24"/>
          <w:szCs w:val="24"/>
        </w:rPr>
        <w:t>odcinek 1:</w:t>
      </w:r>
      <w:r w:rsidRPr="002919F7">
        <w:rPr>
          <w:rFonts w:ascii="Cambria" w:hAnsi="Cambria" w:cs="Calibri Light"/>
          <w:sz w:val="24"/>
          <w:szCs w:val="24"/>
        </w:rPr>
        <w:t xml:space="preserve"> </w:t>
      </w:r>
      <w:r w:rsidRPr="00FC1B24">
        <w:rPr>
          <w:rFonts w:ascii="Cambria" w:hAnsi="Cambria" w:cs="Calibri Light"/>
          <w:b/>
          <w:bCs/>
          <w:sz w:val="24"/>
          <w:szCs w:val="24"/>
        </w:rPr>
        <w:t>Józefów - Józefów Roztoczański</w:t>
      </w:r>
      <w:r>
        <w:rPr>
          <w:rFonts w:ascii="Cambria" w:hAnsi="Cambria" w:cs="Calibri Light"/>
          <w:sz w:val="24"/>
          <w:szCs w:val="24"/>
        </w:rPr>
        <w:t>.</w:t>
      </w:r>
      <w:r w:rsidRPr="002919F7">
        <w:rPr>
          <w:rFonts w:ascii="Cambria" w:hAnsi="Cambria" w:cs="Calibri Light"/>
          <w:sz w:val="24"/>
          <w:szCs w:val="24"/>
        </w:rPr>
        <w:t xml:space="preserve"> Przebudowa i rozbudowa dr</w:t>
      </w:r>
      <w:r>
        <w:rPr>
          <w:rFonts w:ascii="Cambria" w:hAnsi="Cambria" w:cs="Calibri Light"/>
          <w:sz w:val="24"/>
          <w:szCs w:val="24"/>
        </w:rPr>
        <w:t>ogi</w:t>
      </w:r>
      <w:r w:rsidRPr="002919F7">
        <w:rPr>
          <w:rFonts w:ascii="Cambria" w:hAnsi="Cambria" w:cs="Calibri Light"/>
          <w:sz w:val="24"/>
          <w:szCs w:val="24"/>
        </w:rPr>
        <w:t xml:space="preserve"> wojewódzk</w:t>
      </w:r>
      <w:r>
        <w:rPr>
          <w:rFonts w:ascii="Cambria" w:hAnsi="Cambria" w:cs="Calibri Light"/>
          <w:sz w:val="24"/>
          <w:szCs w:val="24"/>
        </w:rPr>
        <w:t>iej</w:t>
      </w:r>
      <w:r w:rsidRPr="002919F7">
        <w:rPr>
          <w:rFonts w:ascii="Cambria" w:hAnsi="Cambria" w:cs="Calibri Light"/>
          <w:sz w:val="24"/>
          <w:szCs w:val="24"/>
        </w:rPr>
        <w:t xml:space="preserve"> w zakresie budowy drogi pieszo-rowerowej od granicy miasta na ul. Armii Krajowej do skrzyżowania z drogą powiatową nr 2946L. Należy zaprojektować w ramach inwestycji: </w:t>
      </w:r>
    </w:p>
    <w:p w14:paraId="3C9CE03C"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DB6284">
        <w:rPr>
          <w:rFonts w:ascii="Cambria" w:hAnsi="Cambria" w:cs="Calibri Light"/>
          <w:sz w:val="24"/>
          <w:szCs w:val="24"/>
        </w:rPr>
        <w:t xml:space="preserve">Parametry techniczne </w:t>
      </w:r>
      <w:r>
        <w:rPr>
          <w:rFonts w:ascii="Cambria" w:hAnsi="Cambria" w:cs="Calibri Light"/>
          <w:sz w:val="24"/>
          <w:szCs w:val="24"/>
        </w:rPr>
        <w:t>ścieżki pieszo-rowerowej:</w:t>
      </w:r>
    </w:p>
    <w:p w14:paraId="6953450C"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długoś</w:t>
      </w:r>
      <w:r>
        <w:rPr>
          <w:rFonts w:ascii="Cambria" w:hAnsi="Cambria" w:cs="Calibri Light"/>
          <w:sz w:val="24"/>
          <w:szCs w:val="24"/>
        </w:rPr>
        <w:t xml:space="preserve">ć </w:t>
      </w:r>
      <w:r w:rsidRPr="002919F7">
        <w:rPr>
          <w:rFonts w:ascii="Cambria" w:hAnsi="Cambria" w:cs="Calibri Light"/>
          <w:sz w:val="24"/>
          <w:szCs w:val="24"/>
        </w:rPr>
        <w:t>o</w:t>
      </w:r>
      <w:r>
        <w:rPr>
          <w:rFonts w:ascii="Cambria" w:hAnsi="Cambria" w:cs="Calibri Light"/>
          <w:sz w:val="24"/>
          <w:szCs w:val="24"/>
        </w:rPr>
        <w:t>koło</w:t>
      </w:r>
      <w:r w:rsidRPr="002919F7">
        <w:rPr>
          <w:rFonts w:ascii="Cambria" w:hAnsi="Cambria" w:cs="Calibri Light"/>
          <w:sz w:val="24"/>
          <w:szCs w:val="24"/>
        </w:rPr>
        <w:t xml:space="preserve"> 3,72 km, szerokoś</w:t>
      </w:r>
      <w:r>
        <w:rPr>
          <w:rFonts w:ascii="Cambria" w:hAnsi="Cambria" w:cs="Calibri Light"/>
          <w:sz w:val="24"/>
          <w:szCs w:val="24"/>
        </w:rPr>
        <w:t>ć</w:t>
      </w:r>
      <w:r w:rsidRPr="002919F7">
        <w:rPr>
          <w:rFonts w:ascii="Cambria" w:hAnsi="Cambria" w:cs="Calibri Light"/>
          <w:sz w:val="24"/>
          <w:szCs w:val="24"/>
        </w:rPr>
        <w:t xml:space="preserve"> 3,5 m</w:t>
      </w:r>
    </w:p>
    <w:p w14:paraId="3A8CC2BD" w14:textId="77777777" w:rsidR="00157405"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budowę/ przebudowę zjazdów w ciągu ścieżki na tereny leśne oraz posesje  prywatne,</w:t>
      </w:r>
    </w:p>
    <w:p w14:paraId="45179D48"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Pr>
          <w:rFonts w:ascii="Cambria" w:hAnsi="Cambria" w:cs="Calibri Light"/>
          <w:sz w:val="24"/>
          <w:szCs w:val="24"/>
        </w:rPr>
        <w:t xml:space="preserve">- </w:t>
      </w:r>
      <w:bookmarkStart w:id="2" w:name="_Hlk158361048"/>
      <w:r w:rsidRPr="00D1242B">
        <w:rPr>
          <w:rFonts w:ascii="Cambria" w:hAnsi="Cambria" w:cs="Calibri Light"/>
          <w:sz w:val="24"/>
          <w:szCs w:val="24"/>
        </w:rPr>
        <w:t>rodzaj nawierzchni</w:t>
      </w:r>
      <w:r>
        <w:rPr>
          <w:rFonts w:ascii="Cambria" w:hAnsi="Cambria" w:cs="Calibri Light"/>
          <w:sz w:val="24"/>
          <w:szCs w:val="24"/>
        </w:rPr>
        <w:t xml:space="preserve"> beton asfaltowy</w:t>
      </w:r>
      <w:bookmarkEnd w:id="2"/>
    </w:p>
    <w:p w14:paraId="35F9BE14"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xml:space="preserve">- wykonanie pobocza z kruszywa łamanego </w:t>
      </w:r>
    </w:p>
    <w:p w14:paraId="48FDE6D2"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bookmarkStart w:id="3" w:name="_Hlk158293075"/>
      <w:r w:rsidRPr="002919F7">
        <w:rPr>
          <w:rFonts w:ascii="Cambria" w:hAnsi="Cambria" w:cs="Calibri Light"/>
          <w:sz w:val="24"/>
          <w:szCs w:val="24"/>
        </w:rPr>
        <w:t>Parametry techniczne zjazdów:</w:t>
      </w:r>
    </w:p>
    <w:p w14:paraId="4F8CF329"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szerokość – 4 m</w:t>
      </w:r>
    </w:p>
    <w:p w14:paraId="6D5942CF"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szerokość poboczy –   od 0,75 m,</w:t>
      </w:r>
    </w:p>
    <w:p w14:paraId="1464F404"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xml:space="preserve">- </w:t>
      </w:r>
      <w:bookmarkStart w:id="4" w:name="_Hlk158361013"/>
      <w:r w:rsidRPr="002919F7">
        <w:rPr>
          <w:rFonts w:ascii="Cambria" w:hAnsi="Cambria" w:cs="Calibri Light"/>
          <w:sz w:val="24"/>
          <w:szCs w:val="24"/>
        </w:rPr>
        <w:t xml:space="preserve">rodzaj nawierzchni </w:t>
      </w:r>
      <w:bookmarkEnd w:id="4"/>
      <w:r w:rsidRPr="002919F7">
        <w:rPr>
          <w:rFonts w:ascii="Cambria" w:hAnsi="Cambria" w:cs="Calibri Light"/>
          <w:sz w:val="24"/>
          <w:szCs w:val="24"/>
        </w:rPr>
        <w:t>– kostka betonowa,</w:t>
      </w:r>
    </w:p>
    <w:bookmarkEnd w:id="3"/>
    <w:p w14:paraId="7FF1F7D2"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Szacunkowa ilość działek do podziału: 15 sztuk.</w:t>
      </w:r>
    </w:p>
    <w:p w14:paraId="00BD203D" w14:textId="77777777" w:rsidR="00157405" w:rsidRDefault="00157405" w:rsidP="00157405">
      <w:pPr>
        <w:pStyle w:val="Kolorowalistaakcent11"/>
        <w:suppressAutoHyphens/>
        <w:spacing w:line="276" w:lineRule="auto"/>
        <w:ind w:left="0"/>
        <w:rPr>
          <w:rFonts w:ascii="Cambria" w:hAnsi="Cambria" w:cs="Calibri Light"/>
          <w:sz w:val="24"/>
          <w:szCs w:val="24"/>
        </w:rPr>
      </w:pPr>
      <w:r>
        <w:rPr>
          <w:rFonts w:ascii="Cambria" w:hAnsi="Cambria" w:cs="Calibri Light"/>
          <w:b/>
          <w:bCs/>
          <w:sz w:val="24"/>
          <w:szCs w:val="24"/>
        </w:rPr>
        <w:t xml:space="preserve">b) </w:t>
      </w:r>
      <w:r w:rsidRPr="002D60A4">
        <w:rPr>
          <w:rFonts w:ascii="Cambria" w:hAnsi="Cambria" w:cs="Calibri Light"/>
          <w:b/>
          <w:bCs/>
          <w:sz w:val="24"/>
          <w:szCs w:val="24"/>
        </w:rPr>
        <w:t>odcinek 2:</w:t>
      </w:r>
      <w:r w:rsidRPr="002919F7">
        <w:rPr>
          <w:rFonts w:ascii="Cambria" w:hAnsi="Cambria" w:cs="Calibri Light"/>
          <w:sz w:val="24"/>
          <w:szCs w:val="24"/>
        </w:rPr>
        <w:t xml:space="preserve"> </w:t>
      </w:r>
      <w:r w:rsidRPr="00FC1B24">
        <w:rPr>
          <w:rFonts w:ascii="Cambria" w:hAnsi="Cambria" w:cs="Calibri Light"/>
          <w:b/>
          <w:bCs/>
          <w:sz w:val="24"/>
          <w:szCs w:val="24"/>
        </w:rPr>
        <w:t>Długi Kąt</w:t>
      </w:r>
      <w:r>
        <w:rPr>
          <w:rFonts w:ascii="Cambria" w:hAnsi="Cambria" w:cs="Calibri Light"/>
          <w:sz w:val="24"/>
          <w:szCs w:val="24"/>
        </w:rPr>
        <w:t>.</w:t>
      </w:r>
      <w:r w:rsidRPr="002919F7">
        <w:rPr>
          <w:rFonts w:ascii="Cambria" w:hAnsi="Cambria" w:cs="Calibri Light"/>
          <w:sz w:val="24"/>
          <w:szCs w:val="24"/>
        </w:rPr>
        <w:t xml:space="preserve"> </w:t>
      </w:r>
      <w:bookmarkStart w:id="5" w:name="_Hlk159222309"/>
      <w:r w:rsidRPr="002919F7">
        <w:rPr>
          <w:rFonts w:ascii="Cambria" w:hAnsi="Cambria" w:cs="Calibri Light"/>
          <w:sz w:val="24"/>
          <w:szCs w:val="24"/>
        </w:rPr>
        <w:t>Rozbudowa drogi wojewódzkiej w zakresie budowy</w:t>
      </w:r>
      <w:bookmarkEnd w:id="5"/>
      <w:r w:rsidRPr="002919F7">
        <w:rPr>
          <w:rFonts w:ascii="Cambria" w:hAnsi="Cambria" w:cs="Calibri Light"/>
          <w:sz w:val="24"/>
          <w:szCs w:val="24"/>
        </w:rPr>
        <w:t xml:space="preserve"> drogi pieszo-rowerowej w msc</w:t>
      </w:r>
      <w:r>
        <w:rPr>
          <w:rFonts w:ascii="Cambria" w:hAnsi="Cambria" w:cs="Calibri Light"/>
          <w:sz w:val="24"/>
          <w:szCs w:val="24"/>
        </w:rPr>
        <w:t>.</w:t>
      </w:r>
      <w:r w:rsidRPr="002919F7">
        <w:rPr>
          <w:rFonts w:ascii="Cambria" w:hAnsi="Cambria" w:cs="Calibri Light"/>
          <w:sz w:val="24"/>
          <w:szCs w:val="24"/>
        </w:rPr>
        <w:t xml:space="preserve"> Długi Kąt, od skrzyżowania z drogą wewnętrzną w km ok.</w:t>
      </w:r>
      <w:r>
        <w:rPr>
          <w:rFonts w:ascii="Cambria" w:hAnsi="Cambria" w:cs="Calibri Light"/>
          <w:sz w:val="24"/>
          <w:szCs w:val="24"/>
        </w:rPr>
        <w:t xml:space="preserve"> </w:t>
      </w:r>
      <w:r w:rsidRPr="002919F7">
        <w:rPr>
          <w:rFonts w:ascii="Cambria" w:hAnsi="Cambria" w:cs="Calibri Light"/>
          <w:sz w:val="24"/>
          <w:szCs w:val="24"/>
        </w:rPr>
        <w:t xml:space="preserve">29+100 biegnącej po lewej stronie ww. drogi (po około 100 m przejście przez dw. i do końca będzie prowadzona prawą stroną, aż do  skrzyżowania z drogą powiatową nr 2949L w km 29+540. Należy zaprojektować w ramach inwestycji: </w:t>
      </w:r>
    </w:p>
    <w:p w14:paraId="728A7BD4"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DB6284">
        <w:rPr>
          <w:rFonts w:ascii="Cambria" w:hAnsi="Cambria" w:cs="Calibri Light"/>
          <w:sz w:val="24"/>
          <w:szCs w:val="24"/>
        </w:rPr>
        <w:t>Parametry techniczne ścieżki pieszo-rowerowej:</w:t>
      </w:r>
    </w:p>
    <w:p w14:paraId="45BD72A5" w14:textId="77777777" w:rsidR="00157405"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lastRenderedPageBreak/>
        <w:t>- długoś</w:t>
      </w:r>
      <w:r>
        <w:rPr>
          <w:rFonts w:ascii="Cambria" w:hAnsi="Cambria" w:cs="Calibri Light"/>
          <w:sz w:val="24"/>
          <w:szCs w:val="24"/>
        </w:rPr>
        <w:t xml:space="preserve">ć </w:t>
      </w:r>
      <w:r w:rsidRPr="002919F7">
        <w:rPr>
          <w:rFonts w:ascii="Cambria" w:hAnsi="Cambria" w:cs="Calibri Light"/>
          <w:sz w:val="24"/>
          <w:szCs w:val="24"/>
        </w:rPr>
        <w:t>o</w:t>
      </w:r>
      <w:r>
        <w:rPr>
          <w:rFonts w:ascii="Cambria" w:hAnsi="Cambria" w:cs="Calibri Light"/>
          <w:sz w:val="24"/>
          <w:szCs w:val="24"/>
        </w:rPr>
        <w:t>koło</w:t>
      </w:r>
      <w:r w:rsidRPr="002919F7">
        <w:rPr>
          <w:rFonts w:ascii="Cambria" w:hAnsi="Cambria" w:cs="Calibri Light"/>
          <w:sz w:val="24"/>
          <w:szCs w:val="24"/>
        </w:rPr>
        <w:t xml:space="preserve"> 0,48 km, szerokoś</w:t>
      </w:r>
      <w:r>
        <w:rPr>
          <w:rFonts w:ascii="Cambria" w:hAnsi="Cambria" w:cs="Calibri Light"/>
          <w:sz w:val="24"/>
          <w:szCs w:val="24"/>
        </w:rPr>
        <w:t xml:space="preserve">ć </w:t>
      </w:r>
      <w:r w:rsidRPr="002919F7">
        <w:rPr>
          <w:rFonts w:ascii="Cambria" w:hAnsi="Cambria" w:cs="Calibri Light"/>
          <w:sz w:val="24"/>
          <w:szCs w:val="24"/>
        </w:rPr>
        <w:t>2,5 m</w:t>
      </w:r>
    </w:p>
    <w:p w14:paraId="0FE40846"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Pr>
          <w:rFonts w:ascii="Cambria" w:hAnsi="Cambria" w:cs="Calibri Light"/>
          <w:sz w:val="24"/>
          <w:szCs w:val="24"/>
        </w:rPr>
        <w:t xml:space="preserve">- </w:t>
      </w:r>
      <w:r w:rsidRPr="00D1242B">
        <w:rPr>
          <w:rFonts w:ascii="Cambria" w:hAnsi="Cambria" w:cs="Calibri Light"/>
          <w:sz w:val="24"/>
          <w:szCs w:val="24"/>
        </w:rPr>
        <w:t>rodzaj nawierzchni beton asfaltowy</w:t>
      </w:r>
    </w:p>
    <w:p w14:paraId="3A1E2139"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budowę/ przebudowę zjazdów w ciągu ścieżki na posesje  prywatne,</w:t>
      </w:r>
    </w:p>
    <w:p w14:paraId="30ED5F99"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wykonanie pobocza z kruszywa łamanego – od 0,3- do 0,5 m.</w:t>
      </w:r>
    </w:p>
    <w:p w14:paraId="1D794CE5" w14:textId="77777777" w:rsidR="00157405"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xml:space="preserve">- </w:t>
      </w:r>
      <w:r>
        <w:rPr>
          <w:rFonts w:ascii="Cambria" w:hAnsi="Cambria" w:cs="Calibri Light"/>
          <w:sz w:val="24"/>
          <w:szCs w:val="24"/>
        </w:rPr>
        <w:t xml:space="preserve">dwa </w:t>
      </w:r>
      <w:r w:rsidRPr="002919F7">
        <w:rPr>
          <w:rFonts w:ascii="Cambria" w:hAnsi="Cambria" w:cs="Calibri Light"/>
          <w:sz w:val="24"/>
          <w:szCs w:val="24"/>
        </w:rPr>
        <w:t>przejści</w:t>
      </w:r>
      <w:r>
        <w:rPr>
          <w:rFonts w:ascii="Cambria" w:hAnsi="Cambria" w:cs="Calibri Light"/>
          <w:sz w:val="24"/>
          <w:szCs w:val="24"/>
        </w:rPr>
        <w:t>a</w:t>
      </w:r>
      <w:r w:rsidRPr="002919F7">
        <w:rPr>
          <w:rFonts w:ascii="Cambria" w:hAnsi="Cambria" w:cs="Calibri Light"/>
          <w:sz w:val="24"/>
          <w:szCs w:val="24"/>
        </w:rPr>
        <w:t xml:space="preserve"> przez drogę wojewódzką</w:t>
      </w:r>
    </w:p>
    <w:p w14:paraId="5187BEA3"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Parametry techniczne zjazdów:</w:t>
      </w:r>
    </w:p>
    <w:p w14:paraId="5FA95E10"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szerokość – 4 m</w:t>
      </w:r>
    </w:p>
    <w:p w14:paraId="7F8A6666"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szerokość poboczy –   od 0,75 m,</w:t>
      </w:r>
    </w:p>
    <w:p w14:paraId="7B87480B" w14:textId="77777777" w:rsidR="00157405"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rodzaj nawierzchni – kostka betonowa</w:t>
      </w:r>
      <w:bookmarkEnd w:id="1"/>
      <w:r w:rsidRPr="002919F7">
        <w:rPr>
          <w:rFonts w:ascii="Cambria" w:hAnsi="Cambria" w:cs="Calibri Light"/>
          <w:sz w:val="24"/>
          <w:szCs w:val="24"/>
        </w:rPr>
        <w:t>,</w:t>
      </w:r>
    </w:p>
    <w:p w14:paraId="786B8BDA" w14:textId="65C4DE8F" w:rsidR="00157405" w:rsidRPr="002919F7" w:rsidRDefault="00157405" w:rsidP="00E17BF6">
      <w:pPr>
        <w:pStyle w:val="Kolorowalistaakcent11"/>
        <w:suppressAutoHyphens/>
        <w:spacing w:line="276" w:lineRule="auto"/>
        <w:ind w:left="0"/>
        <w:rPr>
          <w:rFonts w:ascii="Cambria" w:hAnsi="Cambria" w:cs="Calibri Light"/>
          <w:sz w:val="24"/>
          <w:szCs w:val="24"/>
        </w:rPr>
      </w:pPr>
      <w:r w:rsidRPr="002813D0">
        <w:rPr>
          <w:rFonts w:ascii="Cambria" w:hAnsi="Cambria" w:cs="Calibri Light"/>
          <w:b/>
          <w:bCs/>
          <w:sz w:val="24"/>
          <w:szCs w:val="24"/>
        </w:rPr>
        <w:t>c)</w:t>
      </w:r>
      <w:r>
        <w:rPr>
          <w:rFonts w:ascii="Cambria" w:hAnsi="Cambria" w:cs="Calibri Light"/>
          <w:sz w:val="24"/>
          <w:szCs w:val="24"/>
        </w:rPr>
        <w:t xml:space="preserve"> </w:t>
      </w:r>
      <w:r w:rsidRPr="002919F7">
        <w:rPr>
          <w:rFonts w:ascii="Cambria" w:hAnsi="Cambria" w:cs="Calibri Light"/>
          <w:sz w:val="24"/>
          <w:szCs w:val="24"/>
        </w:rPr>
        <w:t>Rozbudowa drogi wojewódzkiej w zakresie budowy</w:t>
      </w:r>
      <w:r>
        <w:rPr>
          <w:rFonts w:ascii="Cambria" w:hAnsi="Cambria" w:cs="Calibri Light"/>
          <w:sz w:val="24"/>
          <w:szCs w:val="24"/>
        </w:rPr>
        <w:t xml:space="preserve"> </w:t>
      </w:r>
      <w:r w:rsidRPr="00964082">
        <w:rPr>
          <w:rFonts w:ascii="Cambria" w:hAnsi="Cambria" w:cs="Calibri Light"/>
          <w:b/>
          <w:bCs/>
          <w:sz w:val="24"/>
          <w:szCs w:val="24"/>
        </w:rPr>
        <w:t>MORU Józefów</w:t>
      </w:r>
      <w:r>
        <w:rPr>
          <w:rFonts w:ascii="Cambria" w:hAnsi="Cambria" w:cs="Calibri Light"/>
          <w:sz w:val="24"/>
          <w:szCs w:val="24"/>
        </w:rPr>
        <w:t xml:space="preserve"> (punkt obsługi rowerów)– zlokalizowanego na działkach 13/6 i 14/6  ark.m.13 obręb Józefów</w:t>
      </w:r>
    </w:p>
    <w:p w14:paraId="0F517B67" w14:textId="14E29261" w:rsidR="00B31C18" w:rsidRPr="00B21D32" w:rsidRDefault="00A20B57">
      <w:pPr>
        <w:pStyle w:val="Standarduser"/>
        <w:numPr>
          <w:ilvl w:val="0"/>
          <w:numId w:val="16"/>
        </w:numPr>
        <w:spacing w:line="276" w:lineRule="auto"/>
        <w:ind w:left="426" w:hanging="426"/>
        <w:jc w:val="both"/>
        <w:rPr>
          <w:rFonts w:eastAsia="Calibri" w:cs="Times New Roman"/>
          <w:i/>
          <w:color w:val="000000"/>
        </w:rPr>
      </w:pPr>
      <w:r w:rsidRPr="00B21D32">
        <w:rPr>
          <w:rFonts w:cs="Times New Roman"/>
        </w:rPr>
        <w:t>Z</w:t>
      </w:r>
      <w:r w:rsidR="00B31C18" w:rsidRPr="00B21D32">
        <w:rPr>
          <w:rFonts w:cs="Times New Roman"/>
        </w:rPr>
        <w:t xml:space="preserve">akres </w:t>
      </w:r>
      <w:r w:rsidRPr="00B21D32">
        <w:rPr>
          <w:rFonts w:cs="Times New Roman"/>
        </w:rPr>
        <w:t xml:space="preserve">świadczenia wykonawcy </w:t>
      </w:r>
      <w:r w:rsidR="00B31C18" w:rsidRPr="00B21D32">
        <w:rPr>
          <w:rFonts w:cs="Times New Roman"/>
        </w:rPr>
        <w:t>określa:</w:t>
      </w:r>
    </w:p>
    <w:p w14:paraId="5405044C" w14:textId="6CD0D2A7" w:rsidR="00B31C18" w:rsidRPr="00B21D32" w:rsidRDefault="00B31C18">
      <w:pPr>
        <w:pStyle w:val="Akapitzlist"/>
        <w:numPr>
          <w:ilvl w:val="0"/>
          <w:numId w:val="32"/>
        </w:numPr>
        <w:tabs>
          <w:tab w:val="left" w:pos="567"/>
        </w:tabs>
        <w:spacing w:line="276" w:lineRule="auto"/>
        <w:ind w:left="851" w:hanging="425"/>
        <w:jc w:val="both"/>
        <w:rPr>
          <w:rFonts w:ascii="Times New Roman" w:hAnsi="Times New Roman"/>
        </w:rPr>
      </w:pPr>
      <w:r w:rsidRPr="00B21D32">
        <w:rPr>
          <w:rFonts w:ascii="Times New Roman" w:hAnsi="Times New Roman"/>
        </w:rPr>
        <w:t>Oferta Wykonawcy</w:t>
      </w:r>
      <w:r w:rsidR="00690831" w:rsidRPr="00B21D32">
        <w:rPr>
          <w:rFonts w:ascii="Times New Roman" w:hAnsi="Times New Roman"/>
        </w:rPr>
        <w:t xml:space="preserve">, stanowiąca </w:t>
      </w:r>
      <w:r w:rsidR="00690831" w:rsidRPr="00B21D32">
        <w:rPr>
          <w:rFonts w:ascii="Times New Roman" w:hAnsi="Times New Roman"/>
          <w:bCs/>
        </w:rPr>
        <w:t>Załącznik nr 1</w:t>
      </w:r>
      <w:r w:rsidR="00690831" w:rsidRPr="00B21D32">
        <w:rPr>
          <w:rFonts w:ascii="Times New Roman" w:hAnsi="Times New Roman"/>
        </w:rPr>
        <w:t xml:space="preserve"> do umowy;</w:t>
      </w:r>
    </w:p>
    <w:p w14:paraId="0FBD5142" w14:textId="77777777" w:rsidR="00A20B57" w:rsidRPr="00B21D32" w:rsidRDefault="00690831">
      <w:pPr>
        <w:pStyle w:val="Akapitzlist"/>
        <w:numPr>
          <w:ilvl w:val="0"/>
          <w:numId w:val="32"/>
        </w:numPr>
        <w:tabs>
          <w:tab w:val="left" w:pos="567"/>
        </w:tabs>
        <w:spacing w:line="276" w:lineRule="auto"/>
        <w:ind w:left="851" w:hanging="425"/>
        <w:jc w:val="both"/>
        <w:rPr>
          <w:rFonts w:ascii="Times New Roman" w:hAnsi="Times New Roman"/>
        </w:rPr>
      </w:pPr>
      <w:r w:rsidRPr="00B21D32">
        <w:rPr>
          <w:rFonts w:ascii="Times New Roman" w:hAnsi="Times New Roman"/>
          <w:bCs/>
          <w:lang w:eastAsia="ar-SA"/>
        </w:rPr>
        <w:t xml:space="preserve">Specyfikacja Warunków Zamówienia, </w:t>
      </w:r>
      <w:r w:rsidRPr="00B21D32">
        <w:rPr>
          <w:rFonts w:ascii="Times New Roman" w:hAnsi="Times New Roman"/>
        </w:rPr>
        <w:t xml:space="preserve">stanowiąca </w:t>
      </w:r>
      <w:r w:rsidRPr="00B21D32">
        <w:rPr>
          <w:rFonts w:ascii="Times New Roman" w:hAnsi="Times New Roman"/>
          <w:bCs/>
        </w:rPr>
        <w:t>Załącznik nr 2</w:t>
      </w:r>
      <w:r w:rsidRPr="00B21D32">
        <w:rPr>
          <w:rFonts w:ascii="Times New Roman" w:hAnsi="Times New Roman"/>
        </w:rPr>
        <w:t xml:space="preserve"> do umowy;</w:t>
      </w:r>
    </w:p>
    <w:p w14:paraId="310422F8" w14:textId="7DD28175" w:rsidR="001363AB" w:rsidRPr="00B21D32" w:rsidRDefault="00690831">
      <w:pPr>
        <w:pStyle w:val="Akapitzlist"/>
        <w:numPr>
          <w:ilvl w:val="0"/>
          <w:numId w:val="32"/>
        </w:numPr>
        <w:tabs>
          <w:tab w:val="left" w:pos="567"/>
        </w:tabs>
        <w:spacing w:line="276" w:lineRule="auto"/>
        <w:ind w:left="851" w:hanging="425"/>
        <w:jc w:val="both"/>
        <w:rPr>
          <w:rFonts w:ascii="Times New Roman" w:hAnsi="Times New Roman"/>
        </w:rPr>
      </w:pPr>
      <w:r w:rsidRPr="00B21D32">
        <w:rPr>
          <w:rFonts w:ascii="Times New Roman" w:hAnsi="Times New Roman"/>
        </w:rPr>
        <w:t xml:space="preserve">Szczegółowy opis przedmiotu zamówienia, stanowiący </w:t>
      </w:r>
      <w:r w:rsidRPr="00B21D32">
        <w:rPr>
          <w:rFonts w:ascii="Times New Roman" w:hAnsi="Times New Roman"/>
          <w:bCs/>
        </w:rPr>
        <w:t>Załącznik nr 3</w:t>
      </w:r>
      <w:r w:rsidRPr="00B21D32">
        <w:rPr>
          <w:rFonts w:ascii="Times New Roman" w:hAnsi="Times New Roman"/>
        </w:rPr>
        <w:t xml:space="preserve"> do umowy</w:t>
      </w:r>
      <w:r w:rsidR="001363AB" w:rsidRPr="00B21D32">
        <w:rPr>
          <w:rFonts w:ascii="Times New Roman" w:hAnsi="Times New Roman"/>
          <w:bCs/>
        </w:rPr>
        <w:t>.</w:t>
      </w:r>
    </w:p>
    <w:p w14:paraId="1CC85C6F" w14:textId="56FCFDEF" w:rsidR="00A20B57" w:rsidRPr="00B21D32" w:rsidRDefault="00A20B57">
      <w:pPr>
        <w:pStyle w:val="Akapitzlist"/>
        <w:numPr>
          <w:ilvl w:val="0"/>
          <w:numId w:val="32"/>
        </w:numPr>
        <w:tabs>
          <w:tab w:val="left" w:pos="567"/>
        </w:tabs>
        <w:spacing w:line="276" w:lineRule="auto"/>
        <w:ind w:left="851" w:hanging="425"/>
        <w:jc w:val="both"/>
        <w:rPr>
          <w:rFonts w:ascii="Times New Roman" w:hAnsi="Times New Roman"/>
        </w:rPr>
      </w:pPr>
      <w:r w:rsidRPr="00B21D32">
        <w:rPr>
          <w:rFonts w:ascii="Times New Roman" w:hAnsi="Times New Roman"/>
          <w:bCs/>
        </w:rPr>
        <w:t>Niniejsza umowa.</w:t>
      </w:r>
    </w:p>
    <w:p w14:paraId="1C39DAD3" w14:textId="4479A558" w:rsidR="00932134" w:rsidRPr="00B21D32" w:rsidRDefault="00932134" w:rsidP="00594CF0">
      <w:pPr>
        <w:pStyle w:val="Standarduser"/>
        <w:spacing w:line="276" w:lineRule="auto"/>
        <w:ind w:left="426"/>
        <w:jc w:val="both"/>
        <w:rPr>
          <w:rStyle w:val="Domylnaczcionkaakapitu1"/>
          <w:rFonts w:cs="Times New Roman"/>
        </w:rPr>
      </w:pPr>
    </w:p>
    <w:p w14:paraId="3C0066BD" w14:textId="53825712" w:rsidR="00594CF0" w:rsidRPr="00B21D32" w:rsidRDefault="00594CF0" w:rsidP="00594CF0">
      <w:pPr>
        <w:autoSpaceDE w:val="0"/>
        <w:spacing w:line="276" w:lineRule="auto"/>
        <w:jc w:val="center"/>
        <w:rPr>
          <w:rFonts w:ascii="Times New Roman" w:eastAsia="Times New Roman" w:hAnsi="Times New Roman"/>
        </w:rPr>
      </w:pPr>
      <w:r w:rsidRPr="00B21D32">
        <w:rPr>
          <w:rFonts w:ascii="Times New Roman" w:hAnsi="Times New Roman"/>
          <w:b/>
          <w:bCs/>
        </w:rPr>
        <w:t>§ 2b</w:t>
      </w:r>
    </w:p>
    <w:p w14:paraId="76723ACC" w14:textId="124C45EF" w:rsidR="00594CF0" w:rsidRPr="00B21D32" w:rsidRDefault="00594CF0" w:rsidP="00594CF0">
      <w:pPr>
        <w:autoSpaceDE w:val="0"/>
        <w:spacing w:line="276" w:lineRule="auto"/>
        <w:jc w:val="center"/>
        <w:rPr>
          <w:rFonts w:ascii="Times New Roman" w:hAnsi="Times New Roman"/>
        </w:rPr>
      </w:pPr>
      <w:r w:rsidRPr="00B21D32">
        <w:rPr>
          <w:rFonts w:ascii="Times New Roman" w:hAnsi="Times New Roman"/>
          <w:b/>
          <w:bCs/>
        </w:rPr>
        <w:t>Wstępna Koncepcja Projektowa</w:t>
      </w:r>
    </w:p>
    <w:p w14:paraId="7A794605" w14:textId="6A924030" w:rsidR="006D483F" w:rsidRPr="00B21D32" w:rsidRDefault="006D483F" w:rsidP="006D483F">
      <w:pPr>
        <w:pStyle w:val="Akapitzlist"/>
        <w:numPr>
          <w:ilvl w:val="0"/>
          <w:numId w:val="51"/>
        </w:numPr>
        <w:suppressAutoHyphens/>
        <w:autoSpaceDE w:val="0"/>
        <w:spacing w:line="276" w:lineRule="auto"/>
        <w:jc w:val="both"/>
        <w:rPr>
          <w:rFonts w:ascii="Times New Roman" w:hAnsi="Times New Roman"/>
        </w:rPr>
      </w:pPr>
      <w:r w:rsidRPr="00B21D32">
        <w:rPr>
          <w:rFonts w:ascii="Times New Roman" w:hAnsi="Times New Roman"/>
        </w:rPr>
        <w:t xml:space="preserve">Wykonawca zobowiązany jest do wykonania Wstępnej Koncepcji Projektowej (uwzględniającej wszystkie branże niezbędne do realizacji przedmiotowej inwestycji, łącznie ze wskazaniem i propozycją usunięcia kolizji) obejmującej co najmniej: uzyskanie map do celów projektowych, przygotowanie koncepcji planu zagospodarowania terenu, przekroje typowe wraz z konstrukcją nawierzchni, wstępnego podziału </w:t>
      </w:r>
    </w:p>
    <w:p w14:paraId="5CDAA612" w14:textId="305CFD97" w:rsidR="00594CF0" w:rsidRPr="00B21D32" w:rsidRDefault="00594CF0" w:rsidP="006D483F">
      <w:pPr>
        <w:pStyle w:val="Akapitzlist"/>
        <w:numPr>
          <w:ilvl w:val="0"/>
          <w:numId w:val="51"/>
        </w:numPr>
        <w:suppressAutoHyphens/>
        <w:autoSpaceDE w:val="0"/>
        <w:spacing w:line="276" w:lineRule="auto"/>
        <w:jc w:val="both"/>
        <w:rPr>
          <w:rFonts w:ascii="Times New Roman" w:hAnsi="Times New Roman"/>
          <w:lang w:eastAsia="pl-PL"/>
        </w:rPr>
      </w:pPr>
      <w:r w:rsidRPr="00B21D32">
        <w:rPr>
          <w:rFonts w:ascii="Times New Roman" w:hAnsi="Times New Roman"/>
        </w:rPr>
        <w:t>Przed wykonaniem dokumentów wskazanych w ust. 1 strony zorganizują wstępne konsultacje w których uczestniczyć będą przedstawiciele Wykonawcy i Zamawiającego w siedzibie Zamawiającego.</w:t>
      </w:r>
    </w:p>
    <w:p w14:paraId="4B21DCED" w14:textId="7DFAC3BE" w:rsidR="00594CF0" w:rsidRPr="00B21D32"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B21D32">
        <w:rPr>
          <w:rFonts w:ascii="Times New Roman" w:hAnsi="Times New Roman"/>
        </w:rPr>
        <w:t>Dokumenty, o których mowa w ust. 1 Wykonawca przekaże Zamawiającemu w terminach wskazanych w § 2</w:t>
      </w:r>
      <w:r w:rsidRPr="00B21D32">
        <w:rPr>
          <w:rFonts w:ascii="Times New Roman" w:hAnsi="Times New Roman"/>
          <w:b/>
          <w:bCs/>
        </w:rPr>
        <w:t xml:space="preserve">. </w:t>
      </w:r>
    </w:p>
    <w:p w14:paraId="6D254883" w14:textId="522A7F20" w:rsidR="00594CF0" w:rsidRPr="00B21D32"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B21D32">
        <w:rPr>
          <w:rFonts w:ascii="Times New Roman" w:hAnsi="Times New Roman"/>
        </w:rPr>
        <w:t xml:space="preserve">Zamawiający zaakceptuje dokumenty, o których mowa w ust. 1 lub wniesienie do nich uzasadnione uwagi w terminie </w:t>
      </w:r>
      <w:r w:rsidR="006D483F" w:rsidRPr="00B21D32">
        <w:rPr>
          <w:rFonts w:ascii="Times New Roman" w:hAnsi="Times New Roman"/>
          <w:b/>
          <w:bCs/>
        </w:rPr>
        <w:t>10</w:t>
      </w:r>
      <w:r w:rsidRPr="00B21D32">
        <w:rPr>
          <w:rFonts w:ascii="Times New Roman" w:hAnsi="Times New Roman"/>
          <w:b/>
          <w:bCs/>
        </w:rPr>
        <w:t xml:space="preserve"> dni roboczych </w:t>
      </w:r>
      <w:r w:rsidRPr="00B21D32">
        <w:rPr>
          <w:rFonts w:ascii="Times New Roman" w:hAnsi="Times New Roman"/>
        </w:rPr>
        <w:t xml:space="preserve">od dnia ich przekazania. </w:t>
      </w:r>
    </w:p>
    <w:p w14:paraId="4A5BB051" w14:textId="2A1AE865" w:rsidR="00594CF0" w:rsidRPr="00B21D32"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B21D32">
        <w:rPr>
          <w:rFonts w:ascii="Times New Roman" w:hAnsi="Times New Roman"/>
        </w:rPr>
        <w:t>Brak reakcji zamawiającego w terminie wskazanym w ust. 4 oznacza akceptację dokumentów.</w:t>
      </w:r>
    </w:p>
    <w:p w14:paraId="3A87EE77" w14:textId="1CE1BF07" w:rsidR="00594CF0" w:rsidRPr="00B21D32"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B21D32">
        <w:rPr>
          <w:rFonts w:ascii="Times New Roman" w:hAnsi="Times New Roman"/>
        </w:rPr>
        <w:t xml:space="preserve">W przypadku wniesienia przez Zamawiającego uwag do dokumentów, o których mowa w ust. 1 w terminie wskazanym w ust. 4 wykonawca zobowiązany jest do ich uwzględnienia, chyba że uwagi te będą prowadziły do zmiany sposobu lub zakresu świadczenia w stosunku do wymogów ujętych w opisie przedmiotu zamówienia lub umowy. </w:t>
      </w:r>
    </w:p>
    <w:p w14:paraId="01E84903" w14:textId="77777777" w:rsidR="00162C73" w:rsidRPr="00B21D32" w:rsidRDefault="00162C73" w:rsidP="00594CF0">
      <w:pPr>
        <w:pStyle w:val="Standard"/>
        <w:tabs>
          <w:tab w:val="left" w:pos="0"/>
        </w:tabs>
        <w:spacing w:line="276" w:lineRule="auto"/>
        <w:jc w:val="center"/>
        <w:rPr>
          <w:rFonts w:cs="Times New Roman"/>
          <w:b/>
        </w:rPr>
      </w:pPr>
    </w:p>
    <w:p w14:paraId="3C94CAB7" w14:textId="48BEDDDD" w:rsidR="00594CF0" w:rsidRPr="00B21D32" w:rsidRDefault="00594CF0" w:rsidP="00594CF0">
      <w:pPr>
        <w:autoSpaceDE w:val="0"/>
        <w:spacing w:line="276" w:lineRule="auto"/>
        <w:jc w:val="center"/>
        <w:rPr>
          <w:rFonts w:ascii="Times New Roman" w:eastAsia="Times New Roman" w:hAnsi="Times New Roman"/>
        </w:rPr>
      </w:pPr>
      <w:r w:rsidRPr="00B21D32">
        <w:rPr>
          <w:rFonts w:ascii="Times New Roman" w:hAnsi="Times New Roman"/>
          <w:b/>
          <w:bCs/>
        </w:rPr>
        <w:t>§ 2c</w:t>
      </w:r>
    </w:p>
    <w:p w14:paraId="3331ABD8" w14:textId="77777777" w:rsidR="00594CF0" w:rsidRPr="00B21D32" w:rsidRDefault="00594CF0" w:rsidP="00594CF0">
      <w:pPr>
        <w:autoSpaceDE w:val="0"/>
        <w:spacing w:line="276" w:lineRule="auto"/>
        <w:jc w:val="center"/>
        <w:rPr>
          <w:rFonts w:ascii="Times New Roman" w:hAnsi="Times New Roman"/>
        </w:rPr>
      </w:pPr>
      <w:r w:rsidRPr="00B21D32">
        <w:rPr>
          <w:rFonts w:ascii="Times New Roman" w:hAnsi="Times New Roman"/>
          <w:b/>
          <w:bCs/>
        </w:rPr>
        <w:t>Dokumentacja Projektowa</w:t>
      </w:r>
    </w:p>
    <w:p w14:paraId="6F9370B3" w14:textId="77777777" w:rsidR="00594CF0" w:rsidRPr="00B21D32" w:rsidRDefault="00594CF0">
      <w:pPr>
        <w:pStyle w:val="Akapitzlist"/>
        <w:numPr>
          <w:ilvl w:val="0"/>
          <w:numId w:val="53"/>
        </w:numPr>
        <w:tabs>
          <w:tab w:val="clear" w:pos="0"/>
        </w:tabs>
        <w:suppressAutoHyphens/>
        <w:autoSpaceDE w:val="0"/>
        <w:spacing w:line="276" w:lineRule="auto"/>
        <w:ind w:left="567" w:hanging="567"/>
        <w:jc w:val="both"/>
        <w:rPr>
          <w:rFonts w:ascii="Times New Roman" w:hAnsi="Times New Roman"/>
        </w:rPr>
      </w:pPr>
      <w:r w:rsidRPr="00B21D32">
        <w:rPr>
          <w:rFonts w:ascii="Times New Roman" w:hAnsi="Times New Roman"/>
        </w:rPr>
        <w:lastRenderedPageBreak/>
        <w:t>Dokumentację Projektową należy wykonać zgodnie z umową, obowiązującymi przepisami, normami i zasadami wiedzy technicznej obowiązującymi w dniu wydania jej Zamawiającemu.</w:t>
      </w:r>
    </w:p>
    <w:p w14:paraId="1F31B01F" w14:textId="341A49F1" w:rsidR="00594CF0" w:rsidRPr="00B21D32" w:rsidRDefault="00594CF0">
      <w:pPr>
        <w:pStyle w:val="Akapitzlist"/>
        <w:numPr>
          <w:ilvl w:val="0"/>
          <w:numId w:val="53"/>
        </w:numPr>
        <w:tabs>
          <w:tab w:val="clear" w:pos="0"/>
        </w:tabs>
        <w:suppressAutoHyphens/>
        <w:autoSpaceDE w:val="0"/>
        <w:spacing w:line="276" w:lineRule="auto"/>
        <w:ind w:left="567" w:hanging="567"/>
        <w:jc w:val="both"/>
        <w:rPr>
          <w:rFonts w:ascii="Times New Roman" w:hAnsi="Times New Roman"/>
        </w:rPr>
      </w:pPr>
      <w:r w:rsidRPr="00B21D32">
        <w:rPr>
          <w:rFonts w:ascii="Times New Roman" w:hAnsi="Times New Roman"/>
        </w:rPr>
        <w:t>Wykonawca, przy opracowywaniu Dokumentacji Projektowej, zobowiązuje się:</w:t>
      </w:r>
    </w:p>
    <w:p w14:paraId="503E4EBB" w14:textId="77777777" w:rsidR="00594CF0" w:rsidRPr="00B21D32"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B21D32">
        <w:rPr>
          <w:rFonts w:ascii="Times New Roman" w:hAnsi="Times New Roman"/>
        </w:rPr>
        <w:t>zastosować optymalne rozwiązania konstrukcyjne, materiałowe i kosztowe, w celu uzyskania nowoczesnych i właściwych standardów dla tego typu zadania inwestycyjnego, które ma być w oparciu o nią wykonane,</w:t>
      </w:r>
    </w:p>
    <w:p w14:paraId="015F41FD" w14:textId="77777777" w:rsidR="00594CF0" w:rsidRPr="00B21D32"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B21D32">
        <w:rPr>
          <w:rFonts w:ascii="Times New Roman" w:hAnsi="Times New Roman"/>
        </w:rPr>
        <w:t>ponieść wszelkie opłaty za pozyskiwane w ramach realizacji Dokumentacji Projektowej decyzje, uzgodnienia i opinie,</w:t>
      </w:r>
    </w:p>
    <w:p w14:paraId="3E734986" w14:textId="77777777" w:rsidR="00594CF0" w:rsidRPr="00B21D32"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B21D32">
        <w:rPr>
          <w:rFonts w:ascii="Times New Roman" w:hAnsi="Times New Roman"/>
        </w:rPr>
        <w:t>opracować Dokumentację Projektową kompletną z punktu widzenia zadania inwestycyjnego, które ma być wykonane na jej podstawie, spójnej i skoordynowanej we wszystkich specjalnościach, a w szczególności posiadającej niezbędne uzgodnienia,</w:t>
      </w:r>
    </w:p>
    <w:p w14:paraId="67D85F83" w14:textId="77777777" w:rsidR="00594CF0" w:rsidRPr="00B21D32"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B21D32">
        <w:rPr>
          <w:rFonts w:ascii="Times New Roman" w:hAnsi="Times New Roman"/>
        </w:rPr>
        <w:t>przedstawiającej rozwiązania szczegółowe w zakresie umożliwiającym realizację zadania inwestycyjnego, które ma być wykonane na jej podstawie, bez dodatkowych opracowań i uzupełnień.</w:t>
      </w:r>
    </w:p>
    <w:p w14:paraId="72D514FB" w14:textId="77777777" w:rsidR="00594CF0" w:rsidRPr="00B21D32"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B21D32">
        <w:rPr>
          <w:rFonts w:ascii="Times New Roman" w:hAnsi="Times New Roman"/>
        </w:rPr>
        <w:t>Wykonawca zobowiązany jest do uzyskania wszystkich niezbędnych decyzji, opinii, zatwierdzeń i innych dokumentów koniecznych do realizacji robót budowlanych, dostaw i usług.</w:t>
      </w:r>
    </w:p>
    <w:p w14:paraId="7392CCB4" w14:textId="77777777" w:rsidR="00594CF0" w:rsidRPr="00B21D32"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B21D32">
        <w:rPr>
          <w:rFonts w:ascii="Times New Roman" w:hAnsi="Times New Roman"/>
        </w:rPr>
        <w:t>W ramach wykonywania obowiązków z niniejszej umowy, Wykonawca zobowiązany jest do zapewnienia wykonywania przez autora Dokumentacji Projektowej („Projektanta”) podstawowych obowiązków wynikających z art. 20 i 21 ustawy z dnia 7 lipca 1994 roku Prawo Budowlane (tj.: Dz.U. z 2021 r., poz. 2351), a ponadto do zapewnienia wykonywania przez Projektanta w szczególności następujących czynności:</w:t>
      </w:r>
    </w:p>
    <w:p w14:paraId="61C40867"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stwierdzenia w toku wykonywania robót budowlanych zgodności realizacji inwestycji z projektem,</w:t>
      </w:r>
    </w:p>
    <w:p w14:paraId="388350BA"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wyjaśnianie wątpliwości powstałych w toku realizacji budowlanych wykonywanych na podstawie projektu,</w:t>
      </w:r>
    </w:p>
    <w:p w14:paraId="20BCCC55"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 xml:space="preserve">uzgadniania z Zamawiającym możliwości wprowadzenia rozwiązań zamiennych w stosunku do materiałów i konstrukcji przewidzianych w opracowaniach projektowych powstałych w ramach realizacji niniejszej umowy, </w:t>
      </w:r>
    </w:p>
    <w:p w14:paraId="05F7ADC7"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udziału w odbiorze inwestycji,</w:t>
      </w:r>
    </w:p>
    <w:p w14:paraId="09D2570E"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udzielania stosownych porad i wskazówek oraz bieżące wyjaśnienie wątpliwości i problemów powstałych w toku robót budowalnych,</w:t>
      </w:r>
    </w:p>
    <w:p w14:paraId="65626A8F"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w przypadku wystąpienia konieczności dokonywania zmian w opracowaniach projektowych powstałych w ramach realizacji niniejszej umowy z przyczyn zależnych od wykonawcy lub Projektanta – dokonywanie stosownych zmian.</w:t>
      </w:r>
    </w:p>
    <w:p w14:paraId="0B9ECBD1" w14:textId="77777777" w:rsidR="00594CF0" w:rsidRPr="00B21D32" w:rsidRDefault="00594CF0">
      <w:pPr>
        <w:pStyle w:val="Akapitzlist"/>
        <w:numPr>
          <w:ilvl w:val="0"/>
          <w:numId w:val="55"/>
        </w:numPr>
        <w:tabs>
          <w:tab w:val="clear" w:pos="0"/>
        </w:tabs>
        <w:suppressAutoHyphens/>
        <w:autoSpaceDE w:val="0"/>
        <w:spacing w:line="276" w:lineRule="auto"/>
        <w:ind w:left="567" w:hanging="567"/>
        <w:jc w:val="both"/>
        <w:rPr>
          <w:rFonts w:ascii="Times New Roman" w:hAnsi="Times New Roman"/>
        </w:rPr>
      </w:pPr>
      <w:r w:rsidRPr="00B21D32">
        <w:rPr>
          <w:rFonts w:ascii="Times New Roman" w:hAnsi="Times New Roman"/>
        </w:rPr>
        <w:t>Wykonywane przez Wykonawcę czynności wskazane w ust. 4 nie podlegają odrębnemu wynagrodzeniu.</w:t>
      </w:r>
    </w:p>
    <w:p w14:paraId="65FDB890" w14:textId="77777777" w:rsidR="00594CF0" w:rsidRPr="00B21D32"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B21D32">
        <w:rPr>
          <w:rFonts w:ascii="Times New Roman" w:hAnsi="Times New Roman"/>
        </w:rPr>
        <w:t xml:space="preserve">Do czasu zakończenia robót budowlanych, Wykonawca w ramach wynagrodzenia, o którym mowa w § 3 ust. 1 niniejszej umowy, zobowiązuje się do dokonywania zmian w Dokumentacji Projektowej koniecznych do realizacji procesu budowlanego, w tym </w:t>
      </w:r>
      <w:r w:rsidRPr="00B21D32">
        <w:rPr>
          <w:rFonts w:ascii="Times New Roman" w:hAnsi="Times New Roman"/>
        </w:rPr>
        <w:lastRenderedPageBreak/>
        <w:t>również do dokonywania poprawek i uzupełnień zgodnie z żądaniami organów wydających decyzje określające przebieg procesu inwestycyjnego w szczególności organów wydających decyzje związane z uzyskaniem pozwolenia na budowę.</w:t>
      </w:r>
    </w:p>
    <w:p w14:paraId="4E5753D9" w14:textId="77777777" w:rsidR="00594CF0" w:rsidRPr="00B21D32" w:rsidRDefault="00594CF0">
      <w:pPr>
        <w:pStyle w:val="Akapitzlist"/>
        <w:numPr>
          <w:ilvl w:val="0"/>
          <w:numId w:val="57"/>
        </w:numPr>
        <w:suppressAutoHyphens/>
        <w:autoSpaceDE w:val="0"/>
        <w:spacing w:line="276" w:lineRule="auto"/>
        <w:ind w:hanging="502"/>
        <w:jc w:val="both"/>
        <w:rPr>
          <w:rFonts w:ascii="Times New Roman" w:hAnsi="Times New Roman"/>
        </w:rPr>
      </w:pPr>
      <w:r w:rsidRPr="00B21D32">
        <w:rPr>
          <w:rFonts w:ascii="Times New Roman" w:hAnsi="Times New Roman"/>
        </w:rPr>
        <w:t>W ramach realizacji Przedmiotu umowy i w ramach wynagrodzenia, o którym mowa w § 3 ust. 1 niniejszej umowy, Wykonawca zobowiązany jest również do:</w:t>
      </w:r>
    </w:p>
    <w:p w14:paraId="07388AD8" w14:textId="77777777" w:rsidR="00594CF0" w:rsidRPr="00B21D32" w:rsidRDefault="00594CF0">
      <w:pPr>
        <w:pStyle w:val="Akapitzlist"/>
        <w:numPr>
          <w:ilvl w:val="0"/>
          <w:numId w:val="58"/>
        </w:numPr>
        <w:suppressAutoHyphens/>
        <w:autoSpaceDE w:val="0"/>
        <w:spacing w:line="276" w:lineRule="auto"/>
        <w:ind w:left="709" w:hanging="283"/>
        <w:jc w:val="both"/>
        <w:rPr>
          <w:rFonts w:ascii="Times New Roman" w:hAnsi="Times New Roman"/>
        </w:rPr>
      </w:pPr>
      <w:r w:rsidRPr="00B21D32">
        <w:rPr>
          <w:rFonts w:ascii="Times New Roman" w:hAnsi="Times New Roman"/>
        </w:rPr>
        <w:t xml:space="preserve">przedstawiania Zamawiającemu i Inspektorowi nadzoru </w:t>
      </w:r>
      <w:r w:rsidRPr="00B21D32">
        <w:rPr>
          <w:rFonts w:ascii="Times New Roman" w:hAnsi="Times New Roman"/>
          <w:bCs/>
        </w:rPr>
        <w:t>nie rzadziej niż raz na miesiąc raportu o stanie zaawansowania prac projektowych,</w:t>
      </w:r>
      <w:r w:rsidRPr="00B21D32">
        <w:rPr>
          <w:rFonts w:ascii="Times New Roman" w:hAnsi="Times New Roman"/>
        </w:rPr>
        <w:t xml:space="preserve"> w terminie 3 dni od daty zakończenia każdego miesięcznego okresu raportowania; pierwszy raport Wykonawca opracuje po zakończeniu pierwszego pełnego miesięcznego okresu raportowania. Okres raportowania ustala się w miesiącach kalendarzowych;</w:t>
      </w:r>
    </w:p>
    <w:p w14:paraId="1F33403C" w14:textId="77777777" w:rsidR="00594CF0" w:rsidRPr="00B21D32" w:rsidRDefault="00594CF0">
      <w:pPr>
        <w:pStyle w:val="Akapitzlist"/>
        <w:numPr>
          <w:ilvl w:val="0"/>
          <w:numId w:val="58"/>
        </w:numPr>
        <w:suppressAutoHyphens/>
        <w:autoSpaceDE w:val="0"/>
        <w:spacing w:line="276" w:lineRule="auto"/>
        <w:ind w:left="709" w:hanging="283"/>
        <w:jc w:val="both"/>
        <w:rPr>
          <w:rFonts w:ascii="Times New Roman" w:hAnsi="Times New Roman"/>
        </w:rPr>
      </w:pPr>
      <w:bookmarkStart w:id="6" w:name="_Hlk146701485"/>
      <w:r w:rsidRPr="00B21D32">
        <w:rPr>
          <w:rFonts w:ascii="Times New Roman" w:hAnsi="Times New Roman"/>
        </w:rPr>
        <w:t>niezależnie od obowiązku, o którym mowa w pkt 1 powyżej, Wykonawca zobowiązany jest do przedstawienia na wezwanie Zamawiającego i/lub Inspektora nadzoru informacji o stanie zaawansowania prac projektowych, w terminie</w:t>
      </w:r>
      <w:r w:rsidRPr="00B21D32">
        <w:rPr>
          <w:rFonts w:ascii="Times New Roman" w:hAnsi="Times New Roman"/>
          <w:color w:val="00B0F0"/>
        </w:rPr>
        <w:t xml:space="preserve"> 5 </w:t>
      </w:r>
      <w:r w:rsidRPr="00B21D32">
        <w:rPr>
          <w:rFonts w:ascii="Times New Roman" w:hAnsi="Times New Roman"/>
        </w:rPr>
        <w:t>dni roboczych liczonych od momentu otrzymania wezwania;</w:t>
      </w:r>
    </w:p>
    <w:bookmarkEnd w:id="6"/>
    <w:p w14:paraId="0C340761" w14:textId="77777777" w:rsidR="00594CF0" w:rsidRPr="00B21D32" w:rsidRDefault="00594CF0">
      <w:pPr>
        <w:pStyle w:val="Akapitzlist"/>
        <w:numPr>
          <w:ilvl w:val="0"/>
          <w:numId w:val="58"/>
        </w:numPr>
        <w:suppressAutoHyphens/>
        <w:autoSpaceDE w:val="0"/>
        <w:spacing w:line="276" w:lineRule="auto"/>
        <w:ind w:left="709" w:hanging="283"/>
        <w:jc w:val="both"/>
        <w:rPr>
          <w:rFonts w:ascii="Times New Roman" w:hAnsi="Times New Roman"/>
        </w:rPr>
      </w:pPr>
      <w:r w:rsidRPr="00B21D32">
        <w:rPr>
          <w:rFonts w:ascii="Times New Roman" w:hAnsi="Times New Roman"/>
        </w:rPr>
        <w:t>uczestniczenia we wszystkich spotkaniach, na wezwanie Zamawiającego i/lub Inspektora nadzoru, związanych z realizacją Przedmiotu umowy.</w:t>
      </w:r>
    </w:p>
    <w:p w14:paraId="55B97B5A" w14:textId="77777777" w:rsidR="00594CF0" w:rsidRPr="00B21D32" w:rsidRDefault="00594CF0" w:rsidP="00594CF0">
      <w:pPr>
        <w:pStyle w:val="Standard"/>
        <w:tabs>
          <w:tab w:val="left" w:pos="0"/>
        </w:tabs>
        <w:spacing w:line="276" w:lineRule="auto"/>
        <w:jc w:val="center"/>
        <w:rPr>
          <w:rFonts w:cs="Times New Roman"/>
          <w:b/>
        </w:rPr>
      </w:pPr>
    </w:p>
    <w:p w14:paraId="7A82C164" w14:textId="2D8726FB"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3</w:t>
      </w:r>
    </w:p>
    <w:p w14:paraId="5AA7E3CE" w14:textId="77777777" w:rsidR="00F65E72" w:rsidRPr="00B21D32" w:rsidRDefault="00F65E72" w:rsidP="00594CF0">
      <w:pPr>
        <w:pStyle w:val="Standard"/>
        <w:tabs>
          <w:tab w:val="left" w:pos="0"/>
        </w:tabs>
        <w:spacing w:line="276" w:lineRule="auto"/>
        <w:jc w:val="center"/>
        <w:rPr>
          <w:rFonts w:cs="Times New Roman"/>
          <w:b/>
        </w:rPr>
      </w:pPr>
      <w:r w:rsidRPr="00B21D32">
        <w:rPr>
          <w:rFonts w:cs="Times New Roman"/>
          <w:b/>
        </w:rPr>
        <w:t>Zobowiązania i obowiązki Wykonawcy i Zamawiającego</w:t>
      </w:r>
    </w:p>
    <w:p w14:paraId="341E1D9C" w14:textId="14BD345A" w:rsidR="00512F09" w:rsidRPr="00B21D32" w:rsidRDefault="00DB3277">
      <w:pPr>
        <w:pStyle w:val="Standarduser"/>
        <w:numPr>
          <w:ilvl w:val="3"/>
          <w:numId w:val="12"/>
        </w:numPr>
        <w:autoSpaceDE w:val="0"/>
        <w:spacing w:line="276" w:lineRule="auto"/>
        <w:ind w:left="426" w:hanging="426"/>
        <w:jc w:val="both"/>
        <w:rPr>
          <w:rStyle w:val="Domylnaczcionkaakapitu1"/>
          <w:rFonts w:cs="Times New Roman"/>
        </w:rPr>
      </w:pPr>
      <w:r w:rsidRPr="00B21D32">
        <w:rPr>
          <w:rStyle w:val="Domylnaczcionkaakapitu1"/>
          <w:rFonts w:eastAsia="TimesNewRomanPSMT" w:cs="Times New Roman"/>
        </w:rPr>
        <w:t>Z uwagi na fakt, iż op</w:t>
      </w:r>
      <w:r w:rsidR="00291B63" w:rsidRPr="00B21D32">
        <w:rPr>
          <w:rStyle w:val="Domylnaczcionkaakapitu1"/>
          <w:rFonts w:eastAsia="TimesNewRomanPSMT" w:cs="Times New Roman"/>
        </w:rPr>
        <w:t xml:space="preserve">racowana </w:t>
      </w:r>
      <w:r w:rsidR="00896C53" w:rsidRPr="00B21D32">
        <w:rPr>
          <w:rStyle w:val="Domylnaczcionkaakapitu1"/>
          <w:rFonts w:eastAsia="TimesNewRomanPSMT" w:cs="Times New Roman"/>
        </w:rPr>
        <w:t xml:space="preserve">przez </w:t>
      </w:r>
      <w:r w:rsidR="00DC2CB1" w:rsidRPr="00B21D32">
        <w:rPr>
          <w:rStyle w:val="Domylnaczcionkaakapitu1"/>
          <w:rFonts w:eastAsia="TimesNewRomanPSMT" w:cs="Times New Roman"/>
        </w:rPr>
        <w:t>W</w:t>
      </w:r>
      <w:r w:rsidR="00896C53" w:rsidRPr="00B21D32">
        <w:rPr>
          <w:rStyle w:val="Domylnaczcionkaakapitu1"/>
          <w:rFonts w:eastAsia="TimesNewRomanPSMT" w:cs="Times New Roman"/>
        </w:rPr>
        <w:t xml:space="preserve">ykonawcę </w:t>
      </w:r>
      <w:r w:rsidR="00291B63" w:rsidRPr="00B21D32">
        <w:rPr>
          <w:rStyle w:val="Domylnaczcionkaakapitu1"/>
          <w:rFonts w:eastAsia="TimesNewRomanPSMT" w:cs="Times New Roman"/>
        </w:rPr>
        <w:t>dokument</w:t>
      </w:r>
      <w:r w:rsidR="001D6627" w:rsidRPr="00B21D32">
        <w:rPr>
          <w:rStyle w:val="Domylnaczcionkaakapitu1"/>
          <w:rFonts w:eastAsia="TimesNewRomanPSMT" w:cs="Times New Roman"/>
        </w:rPr>
        <w:t>acja,</w:t>
      </w:r>
      <w:r w:rsidR="00896C53" w:rsidRPr="00B21D32">
        <w:rPr>
          <w:rStyle w:val="Domylnaczcionkaakapitu1"/>
          <w:rFonts w:eastAsia="TimesNewRomanPSMT" w:cs="Times New Roman"/>
        </w:rPr>
        <w:t xml:space="preserve"> </w:t>
      </w:r>
      <w:r w:rsidRPr="00B21D32">
        <w:rPr>
          <w:rStyle w:val="Domylnaczcionkaakapitu1"/>
          <w:rFonts w:eastAsia="TimesNewRomanPSMT" w:cs="Times New Roman"/>
        </w:rPr>
        <w:t xml:space="preserve">będzie stanowiła opis przedmiotu zamówienia stanowiący załącznik do SWZ na realizację robót budowlanych w trybie ustawy z dnia </w:t>
      </w:r>
      <w:r w:rsidR="001A077B" w:rsidRPr="00B21D32">
        <w:rPr>
          <w:rStyle w:val="Domylnaczcionkaakapitu1"/>
          <w:rFonts w:eastAsia="TimesNewRomanPSMT" w:cs="Times New Roman"/>
        </w:rPr>
        <w:t>11 września 2019</w:t>
      </w:r>
      <w:r w:rsidRPr="00B21D32">
        <w:rPr>
          <w:rStyle w:val="Domylnaczcionkaakapitu1"/>
          <w:rFonts w:eastAsia="TimesNewRomanPSMT" w:cs="Times New Roman"/>
        </w:rPr>
        <w:t xml:space="preserve"> r. Prawo zamówień publicznych Wykonawca zobowiązuje się do przygotowania dokumentacji w taki sposób, aby spełniała wszelkie wymogi ustawy </w:t>
      </w:r>
      <w:r w:rsidR="00345626" w:rsidRPr="00B21D32">
        <w:rPr>
          <w:rStyle w:val="Domylnaczcionkaakapitu1"/>
          <w:rFonts w:eastAsia="TimesNewRomanPSMT" w:cs="Times New Roman"/>
        </w:rPr>
        <w:t>Pzp</w:t>
      </w:r>
      <w:r w:rsidRPr="00B21D32">
        <w:rPr>
          <w:rStyle w:val="Domylnaczcionkaakapitu1"/>
          <w:rFonts w:eastAsia="TimesNewRomanPSMT" w:cs="Times New Roman"/>
        </w:rPr>
        <w:t>.</w:t>
      </w:r>
      <w:r w:rsidR="002C771B" w:rsidRPr="00B21D32">
        <w:rPr>
          <w:rStyle w:val="Domylnaczcionkaakapitu1"/>
          <w:rFonts w:eastAsia="TimesNewRomanPSMT" w:cs="Times New Roman"/>
        </w:rPr>
        <w:t xml:space="preserve"> </w:t>
      </w:r>
      <w:r w:rsidR="00291B63" w:rsidRPr="00B21D32">
        <w:rPr>
          <w:rStyle w:val="Domylnaczcionkaakapitu1"/>
          <w:rFonts w:eastAsia="TimesNewRomanPSMT" w:cs="Times New Roman"/>
        </w:rPr>
        <w:t>W</w:t>
      </w:r>
      <w:r w:rsidRPr="00B21D32">
        <w:rPr>
          <w:rStyle w:val="Domylnaczcionkaakapitu1"/>
          <w:rFonts w:eastAsia="TimesNewRomanPSMT" w:cs="Times New Roman"/>
        </w:rPr>
        <w:t xml:space="preserve"> szczególności Wykonawca zobowiązuje się do zapewnienia zgodności przygotowanej dokumentacji z</w:t>
      </w:r>
      <w:r w:rsidR="008E6B73" w:rsidRPr="00B21D32">
        <w:rPr>
          <w:rStyle w:val="Domylnaczcionkaakapitu1"/>
          <w:rFonts w:eastAsia="TimesNewRomanPSMT" w:cs="Times New Roman"/>
        </w:rPr>
        <w:t xml:space="preserve"> art. 30, 34 i </w:t>
      </w:r>
      <w:r w:rsidR="00B339A2" w:rsidRPr="00B21D32">
        <w:rPr>
          <w:rStyle w:val="Domylnaczcionkaakapitu1"/>
          <w:rFonts w:eastAsia="TimesNewRomanPSMT" w:cs="Times New Roman"/>
        </w:rPr>
        <w:t>9</w:t>
      </w:r>
      <w:r w:rsidRPr="00B21D32">
        <w:rPr>
          <w:rStyle w:val="Domylnaczcionkaakapitu1"/>
          <w:rFonts w:eastAsia="TimesNewRomanPSMT" w:cs="Times New Roman"/>
        </w:rPr>
        <w:t>9</w:t>
      </w:r>
      <w:r w:rsidR="00B339A2" w:rsidRPr="00B21D32">
        <w:rPr>
          <w:rStyle w:val="Domylnaczcionkaakapitu1"/>
          <w:rFonts w:eastAsia="TimesNewRomanPSMT" w:cs="Times New Roman"/>
        </w:rPr>
        <w:t xml:space="preserve"> - 103</w:t>
      </w:r>
      <w:r w:rsidRPr="00B21D32">
        <w:rPr>
          <w:rStyle w:val="Domylnaczcionkaakapitu1"/>
          <w:rFonts w:eastAsia="TimesNewRomanPSMT" w:cs="Times New Roman"/>
        </w:rPr>
        <w:t xml:space="preserve"> </w:t>
      </w:r>
      <w:r w:rsidR="008E6B73" w:rsidRPr="00B21D32">
        <w:rPr>
          <w:rStyle w:val="Domylnaczcionkaakapitu1"/>
          <w:rFonts w:eastAsia="TimesNewRomanPSMT" w:cs="Times New Roman"/>
        </w:rPr>
        <w:t>ustawy Pzp</w:t>
      </w:r>
      <w:r w:rsidRPr="00B21D32">
        <w:rPr>
          <w:rStyle w:val="Domylnaczcionkaakapitu1"/>
          <w:rFonts w:eastAsia="TimesNewRomanPSMT" w:cs="Times New Roman"/>
        </w:rPr>
        <w:t>, a także wszelkimi wymogami zawartymi w:</w:t>
      </w:r>
    </w:p>
    <w:p w14:paraId="7E79CE6E" w14:textId="68B210A7" w:rsidR="00F65E72" w:rsidRPr="00B21D32" w:rsidRDefault="00F65E72">
      <w:pPr>
        <w:pStyle w:val="Standarduser"/>
        <w:numPr>
          <w:ilvl w:val="0"/>
          <w:numId w:val="42"/>
        </w:numPr>
        <w:spacing w:line="276" w:lineRule="auto"/>
        <w:ind w:left="851" w:hanging="425"/>
        <w:jc w:val="both"/>
        <w:rPr>
          <w:rFonts w:eastAsia="TimesNewRomanPSMT" w:cs="Times New Roman"/>
        </w:rPr>
      </w:pPr>
      <w:r w:rsidRPr="00B21D32">
        <w:rPr>
          <w:rFonts w:eastAsia="TimesNewRomanPSMT" w:cs="Times New Roman"/>
        </w:rPr>
        <w:t xml:space="preserve">Rozporządzeniu Ministra Rozwoju i Technologii z dnia 20 grudnia 2021 r. w sprawie szczegółowego </w:t>
      </w:r>
      <w:r w:rsidR="00F12E02" w:rsidRPr="00B21D32">
        <w:rPr>
          <w:rFonts w:eastAsia="TimesNewRomanPSMT" w:cs="Times New Roman"/>
        </w:rPr>
        <w:t>z</w:t>
      </w:r>
      <w:r w:rsidRPr="00B21D32">
        <w:rPr>
          <w:rFonts w:eastAsia="TimesNewRomanPSMT" w:cs="Times New Roman"/>
        </w:rPr>
        <w:t>akresu i formy dokumentacji projektowej, specyfikacji technicznych wykonania i odbioru robót budowlanych oraz programu funkcjonalno-użytkowego (Dz. U. poz. 2454).;</w:t>
      </w:r>
    </w:p>
    <w:p w14:paraId="7304D061" w14:textId="36477D45" w:rsidR="00DC2CB1" w:rsidRPr="00B21D32" w:rsidRDefault="00F65E72">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rPr>
        <w:t>Rozporządzeni</w:t>
      </w:r>
      <w:r w:rsidR="00DC2CB1" w:rsidRPr="00B21D32">
        <w:rPr>
          <w:rFonts w:ascii="Times New Roman" w:hAnsi="Times New Roman"/>
        </w:rPr>
        <w:t>u</w:t>
      </w:r>
      <w:r w:rsidRPr="00B21D32">
        <w:rPr>
          <w:rFonts w:ascii="Times New Roman" w:hAnsi="Times New Roman"/>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00DC2CB1" w:rsidRPr="00B21D32">
        <w:rPr>
          <w:rFonts w:ascii="Times New Roman" w:hAnsi="Times New Roman"/>
          <w:color w:val="000000"/>
        </w:rPr>
        <w:t>,</w:t>
      </w:r>
    </w:p>
    <w:p w14:paraId="2A253A60" w14:textId="77777777" w:rsidR="00DC2CB1" w:rsidRPr="00B21D32"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color w:val="000000"/>
        </w:rPr>
        <w:t xml:space="preserve">Rozporządzeniu Ministra Infrastruktury z dnia 24 czerwca 2022 r. w sprawie przepisów techniczno-budowlanych dotyczących dróg publicznych oraz Rozporządzeniu Ministra Infrastruktury z dnia 3 lipca 2003 r. w sprawie szczegółowych warunków technicznych dla znaków i sygnałów drogowych oraz urządzeń bezpieczeństwa ruchu drogowego i warunków ich umieszczania na drogach), </w:t>
      </w:r>
    </w:p>
    <w:p w14:paraId="286C6BEB" w14:textId="105446D0" w:rsidR="00DC2CB1" w:rsidRPr="00B21D32"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color w:val="000000"/>
        </w:rPr>
        <w:t>ustawie o szczególnych zasadach przygotowania i realizacji inwestycji w zakresie dróg publicznych,</w:t>
      </w:r>
    </w:p>
    <w:p w14:paraId="4026F361" w14:textId="5A14E355" w:rsidR="00DC2CB1" w:rsidRPr="00B21D32"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color w:val="000000"/>
        </w:rPr>
        <w:lastRenderedPageBreak/>
        <w:t xml:space="preserve">dokumencie pn. </w:t>
      </w:r>
      <w:r w:rsidRPr="00B21D32">
        <w:rPr>
          <w:rFonts w:ascii="Times New Roman" w:hAnsi="Times New Roman"/>
          <w:b/>
          <w:bCs/>
          <w:i/>
          <w:iCs/>
          <w:color w:val="000000"/>
        </w:rPr>
        <w:t>„Standardy projektowe dla tras rowerowych województwa lubelskiego”,</w:t>
      </w:r>
    </w:p>
    <w:p w14:paraId="0B31A70A" w14:textId="2DE88FE7" w:rsidR="00DC2CB1" w:rsidRPr="00B21D32"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bCs/>
        </w:rPr>
        <w:t>wytycznych przy projektowaniu opublikowanymi na stronie</w:t>
      </w:r>
      <w:r w:rsidRPr="00B21D32">
        <w:rPr>
          <w:rFonts w:ascii="Times New Roman" w:hAnsi="Times New Roman"/>
          <w:bCs/>
          <w:i/>
          <w:iCs/>
        </w:rPr>
        <w:t xml:space="preserve"> </w:t>
      </w:r>
      <w:hyperlink r:id="rId11" w:history="1">
        <w:r w:rsidRPr="00B21D32">
          <w:rPr>
            <w:rFonts w:ascii="Times New Roman" w:hAnsi="Times New Roman"/>
            <w:bCs/>
            <w:i/>
            <w:iCs/>
          </w:rPr>
          <w:t>www.gov.pl</w:t>
        </w:r>
      </w:hyperlink>
      <w:r w:rsidRPr="00B21D32">
        <w:rPr>
          <w:rFonts w:ascii="Times New Roman" w:hAnsi="Times New Roman"/>
          <w:bCs/>
          <w:i/>
          <w:iCs/>
        </w:rPr>
        <w:t>:</w:t>
      </w:r>
    </w:p>
    <w:p w14:paraId="567CC24A" w14:textId="77777777"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WR-D-21 Wytyczne wyznaczania skrajni dróg zamiejskich i ulic,</w:t>
      </w:r>
    </w:p>
    <w:p w14:paraId="4751902B" w14:textId="1B0C9301"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 xml:space="preserve">WR-D-42-2 Wytyczne projektowania infrastruktury dla rowerów. Część 2: Projektowanie dróg dla rowerów, dróg dla pieszych i rowerów oraz pasów </w:t>
      </w:r>
      <w:r w:rsidRPr="00B21D32">
        <w:rPr>
          <w:rFonts w:ascii="Times New Roman" w:hAnsi="Times New Roman"/>
          <w:bCs/>
        </w:rPr>
        <w:br/>
        <w:t>i kontrapasów ruchu dla rowerów,</w:t>
      </w:r>
    </w:p>
    <w:p w14:paraId="6C305A22" w14:textId="77777777"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WR-D-42-3 Wytyczne projektowania infrastruktury dla rowerów. Część 3: Projektowanie przejazdów dla rowerów oraz infrastruktury dla rowerów na skrzyżowaniach i węzłach,</w:t>
      </w:r>
    </w:p>
    <w:p w14:paraId="2CDFA6BE" w14:textId="77777777"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WR-D-63 Katalog typowych konstrukcji nawierzchni jezdni przeznaczonych do ruchu bardzo lekkiego oraz innych części dróg,</w:t>
      </w:r>
    </w:p>
    <w:p w14:paraId="21A13099" w14:textId="1534FD21"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WR-D-41-3 Wytyczne projektowania infrastruktury dla pieszych. Część 3: Projektowanie przejść dla pieszych,</w:t>
      </w:r>
    </w:p>
    <w:p w14:paraId="7B5B589B" w14:textId="77777777" w:rsidR="00FD5C9E" w:rsidRPr="00B21D32" w:rsidRDefault="00DC2CB1">
      <w:pPr>
        <w:pStyle w:val="Akapitzlist"/>
        <w:numPr>
          <w:ilvl w:val="0"/>
          <w:numId w:val="42"/>
        </w:numPr>
        <w:spacing w:line="276" w:lineRule="auto"/>
        <w:ind w:left="851" w:hanging="425"/>
        <w:jc w:val="both"/>
        <w:rPr>
          <w:rFonts w:ascii="Times New Roman" w:hAnsi="Times New Roman"/>
          <w:bCs/>
        </w:rPr>
      </w:pPr>
      <w:r w:rsidRPr="00B21D32">
        <w:rPr>
          <w:rFonts w:ascii="Times New Roman" w:hAnsi="Times New Roman"/>
          <w:bCs/>
        </w:rPr>
        <w:t>wytycznych publikowanych na stronie</w:t>
      </w:r>
      <w:r w:rsidR="00FD5C9E" w:rsidRPr="00B21D32">
        <w:rPr>
          <w:rFonts w:ascii="Times New Roman" w:hAnsi="Times New Roman"/>
          <w:bCs/>
        </w:rPr>
        <w:t xml:space="preserve">: </w:t>
      </w:r>
    </w:p>
    <w:p w14:paraId="3FD21674" w14:textId="04A2F9F1" w:rsidR="00DC2CB1" w:rsidRPr="00B21D32" w:rsidRDefault="00DC2CB1" w:rsidP="00594CF0">
      <w:pPr>
        <w:pStyle w:val="Akapitzlist"/>
        <w:spacing w:line="276" w:lineRule="auto"/>
        <w:ind w:left="851"/>
        <w:jc w:val="both"/>
        <w:rPr>
          <w:rFonts w:ascii="Times New Roman" w:hAnsi="Times New Roman"/>
          <w:bCs/>
        </w:rPr>
      </w:pPr>
      <w:r w:rsidRPr="00B21D32">
        <w:rPr>
          <w:rFonts w:ascii="Times New Roman" w:hAnsi="Times New Roman"/>
          <w:bCs/>
        </w:rPr>
        <w:t>https://www.gov.pl/web/infrastruktura/wr-d.</w:t>
      </w:r>
    </w:p>
    <w:p w14:paraId="79B434CE" w14:textId="269EBFF0" w:rsidR="00DC2CB1" w:rsidRPr="00B21D32" w:rsidRDefault="00DC2CB1">
      <w:pPr>
        <w:pStyle w:val="Akapitzlist"/>
        <w:numPr>
          <w:ilvl w:val="3"/>
          <w:numId w:val="12"/>
        </w:numPr>
        <w:spacing w:line="276" w:lineRule="auto"/>
        <w:ind w:left="426" w:hanging="426"/>
        <w:jc w:val="both"/>
        <w:rPr>
          <w:rFonts w:ascii="Times New Roman" w:hAnsi="Times New Roman"/>
          <w:color w:val="000000"/>
        </w:rPr>
      </w:pPr>
      <w:r w:rsidRPr="00B21D32">
        <w:rPr>
          <w:rFonts w:ascii="Times New Roman" w:hAnsi="Times New Roman"/>
          <w:color w:val="000000"/>
        </w:rPr>
        <w:t>Jeżeli rozwiązania autorskie tego będą wymagały, należy przewidzieć konieczność uzyskania ewentualnych odstępstw od warunków technicznych.</w:t>
      </w:r>
    </w:p>
    <w:p w14:paraId="7F7E38CC" w14:textId="55969F0C" w:rsidR="007129AD" w:rsidRPr="00B21D32" w:rsidRDefault="00DB3277">
      <w:pPr>
        <w:pStyle w:val="Standarduser"/>
        <w:numPr>
          <w:ilvl w:val="3"/>
          <w:numId w:val="12"/>
        </w:numPr>
        <w:autoSpaceDE w:val="0"/>
        <w:spacing w:line="276" w:lineRule="auto"/>
        <w:ind w:left="426" w:hanging="426"/>
        <w:jc w:val="both"/>
        <w:rPr>
          <w:rFonts w:cs="Times New Roman"/>
        </w:rPr>
      </w:pPr>
      <w:r w:rsidRPr="00B21D32">
        <w:rPr>
          <w:rFonts w:cs="Times New Roman"/>
        </w:rPr>
        <w:t xml:space="preserve">Wykonawca nie może </w:t>
      </w:r>
      <w:r w:rsidR="004470A2" w:rsidRPr="00B21D32">
        <w:rPr>
          <w:rFonts w:cs="Times New Roman"/>
        </w:rPr>
        <w:t>opisywać przedmiotu dokumentacji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Wykonawca może użyć w dokumentacji znaków towarowych, patentów lub pochodzenia, źródła lub szczególnego procesu, który charakteryzuje produkty lub usługi dostarczane przez konkretnego wykonawcę, jeżeli nie ma możliwości opisania przedmiotu</w:t>
      </w:r>
      <w:r w:rsidR="00512F09" w:rsidRPr="00B21D32">
        <w:rPr>
          <w:rFonts w:cs="Times New Roman"/>
        </w:rPr>
        <w:t xml:space="preserve"> </w:t>
      </w:r>
      <w:r w:rsidR="004470A2" w:rsidRPr="00B21D32">
        <w:rPr>
          <w:rFonts w:cs="Times New Roman"/>
        </w:rPr>
        <w:t xml:space="preserve">w wystarczająco precyzyjny i zrozumiały sposób, a wskazaniu takiemu towarzyszą wyrazy "lub równoważny". Jeżeli Wykonawca opisał przedmiot w sposób określony w zdaniu poprzednim, zobowiązany jest wskazać kryteria stosowane w celu oceny równoważności oraz przedstawić Zamawiającemu </w:t>
      </w:r>
      <w:r w:rsidRPr="00B21D32">
        <w:rPr>
          <w:rFonts w:cs="Times New Roman"/>
        </w:rPr>
        <w:t>pisemne uzasadnieni</w:t>
      </w:r>
      <w:r w:rsidR="004470A2" w:rsidRPr="00B21D32">
        <w:rPr>
          <w:rFonts w:cs="Times New Roman"/>
        </w:rPr>
        <w:t xml:space="preserve">e, wskazujące </w:t>
      </w:r>
      <w:r w:rsidRPr="00B21D32">
        <w:rPr>
          <w:rFonts w:cs="Times New Roman"/>
        </w:rPr>
        <w:t xml:space="preserve">na specyfikę przedmiotu zamówienia oraz brak możliwości opisania przedmiotu zamówienia za pomocą obiektywnych parametrów. Uzasadnienie składa się wraz z dokumentacją </w:t>
      </w:r>
      <w:r w:rsidR="003C0AB8" w:rsidRPr="00B21D32">
        <w:rPr>
          <w:rFonts w:cs="Times New Roman"/>
        </w:rPr>
        <w:t>projektową pod</w:t>
      </w:r>
      <w:r w:rsidRPr="00B21D32">
        <w:rPr>
          <w:rFonts w:cs="Times New Roman"/>
        </w:rPr>
        <w:t xml:space="preserve"> rygorem nieodebrania </w:t>
      </w:r>
      <w:r w:rsidR="004470A2" w:rsidRPr="00B21D32">
        <w:rPr>
          <w:rFonts w:cs="Times New Roman"/>
        </w:rPr>
        <w:t xml:space="preserve">tej </w:t>
      </w:r>
      <w:r w:rsidRPr="00B21D32">
        <w:rPr>
          <w:rFonts w:cs="Times New Roman"/>
        </w:rPr>
        <w:t>dokumentacji.</w:t>
      </w:r>
      <w:r w:rsidR="00F12E02" w:rsidRPr="00B21D32">
        <w:rPr>
          <w:rFonts w:cs="Times New Roman"/>
        </w:rPr>
        <w:t xml:space="preserve"> Obowiązkiem wykonawcy jest dołączenie do dokumentacji projektowej załącznika z informacją o zastosowanych znakach towarowych wskazującego na miejsce ich ujęcia oraz zawierającego uzasadnienia ich zastosowania i wskazanie kryteriów równoważności. </w:t>
      </w:r>
    </w:p>
    <w:p w14:paraId="2855EE36" w14:textId="2CF15339" w:rsidR="00DB3277" w:rsidRPr="00B21D32" w:rsidRDefault="00DB3277">
      <w:pPr>
        <w:pStyle w:val="Standarduser"/>
        <w:numPr>
          <w:ilvl w:val="3"/>
          <w:numId w:val="12"/>
        </w:numPr>
        <w:autoSpaceDE w:val="0"/>
        <w:spacing w:line="276" w:lineRule="auto"/>
        <w:ind w:left="426" w:hanging="426"/>
        <w:jc w:val="both"/>
        <w:rPr>
          <w:rFonts w:cs="Times New Roman"/>
        </w:rPr>
      </w:pPr>
      <w:r w:rsidRPr="00B21D32">
        <w:rPr>
          <w:rFonts w:cs="Times New Roman"/>
        </w:rPr>
        <w:t xml:space="preserve">Wykonawca może używać w dokumentacji projektowej wymogu posiadania </w:t>
      </w:r>
      <w:r w:rsidR="002143D1" w:rsidRPr="00B21D32">
        <w:rPr>
          <w:rFonts w:cs="Times New Roman"/>
        </w:rPr>
        <w:t>etykiety</w:t>
      </w:r>
      <w:r w:rsidRPr="00B21D32">
        <w:rPr>
          <w:rFonts w:cs="Times New Roman"/>
        </w:rPr>
        <w:t xml:space="preserve">, (przez co rozumie się </w:t>
      </w:r>
      <w:r w:rsidR="002143D1" w:rsidRPr="00B21D32">
        <w:rPr>
          <w:rFonts w:cs="Times New Roman"/>
        </w:rPr>
        <w:t>każdy dokument, w tym zaświadczenie lub poświadczenie)</w:t>
      </w:r>
      <w:r w:rsidRPr="00B21D32">
        <w:rPr>
          <w:rFonts w:cs="Times New Roman"/>
        </w:rPr>
        <w:t xml:space="preserve"> potwierdzając</w:t>
      </w:r>
      <w:r w:rsidR="002143D1" w:rsidRPr="00B21D32">
        <w:rPr>
          <w:rFonts w:cs="Times New Roman"/>
        </w:rPr>
        <w:t>ej</w:t>
      </w:r>
      <w:r w:rsidRPr="00B21D32">
        <w:rPr>
          <w:rFonts w:cs="Times New Roman"/>
        </w:rPr>
        <w:t xml:space="preserve">, że obiekt budowlany, produkt, usługa, proces lub procedura spełniają </w:t>
      </w:r>
      <w:r w:rsidR="002143D1" w:rsidRPr="00B21D32">
        <w:rPr>
          <w:rFonts w:cs="Times New Roman"/>
        </w:rPr>
        <w:t>wymagania</w:t>
      </w:r>
      <w:r w:rsidRPr="00B21D32">
        <w:rPr>
          <w:rFonts w:cs="Times New Roman"/>
        </w:rPr>
        <w:t xml:space="preserve"> </w:t>
      </w:r>
      <w:r w:rsidR="002143D1" w:rsidRPr="00B21D32">
        <w:rPr>
          <w:rFonts w:cs="Times New Roman"/>
        </w:rPr>
        <w:t xml:space="preserve">konieczne do uzyskania tej etykiety, </w:t>
      </w:r>
      <w:r w:rsidRPr="00B21D32">
        <w:rPr>
          <w:rFonts w:cs="Times New Roman"/>
        </w:rPr>
        <w:t>jedynie w przypadku elementów o szczególnych cechach, przy czym muszą być wówczas spełnione następujące warunki:</w:t>
      </w:r>
    </w:p>
    <w:p w14:paraId="03A04A17" w14:textId="261D7F44" w:rsidR="00DB3277"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wymagania etykiety dotyczą wyłącznie kryteriów, które są związane</w:t>
      </w:r>
      <w:r w:rsidR="00F12E02" w:rsidRPr="00B21D32">
        <w:rPr>
          <w:rFonts w:eastAsia="Times New Roman" w:cs="Times New Roman"/>
        </w:rPr>
        <w:t xml:space="preserve"> </w:t>
      </w:r>
      <w:r w:rsidRPr="00B21D32">
        <w:rPr>
          <w:rFonts w:eastAsia="Times New Roman" w:cs="Times New Roman"/>
        </w:rPr>
        <w:t xml:space="preserve">z przedmiotem </w:t>
      </w:r>
      <w:r w:rsidRPr="00B21D32">
        <w:rPr>
          <w:rFonts w:eastAsia="Times New Roman" w:cs="Times New Roman"/>
        </w:rPr>
        <w:lastRenderedPageBreak/>
        <w:t>zamówienia, i są odpowiednie dla określenia cech robót budowlanych, dostaw lub usług będących przedmiotem tego zamówienia</w:t>
      </w:r>
      <w:r w:rsidR="00DB3277" w:rsidRPr="00B21D32">
        <w:rPr>
          <w:rFonts w:eastAsia="Times New Roman" w:cs="Times New Roman"/>
        </w:rPr>
        <w:t>;</w:t>
      </w:r>
    </w:p>
    <w:p w14:paraId="3746F7DF" w14:textId="51ABCD65" w:rsidR="00DB3277"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wymagania etykiety są oparte na obiektywnie możliwych do sprawdzenia</w:t>
      </w:r>
      <w:r w:rsidR="00F12E02" w:rsidRPr="00B21D32">
        <w:rPr>
          <w:rFonts w:eastAsia="Times New Roman" w:cs="Times New Roman"/>
        </w:rPr>
        <w:t xml:space="preserve"> </w:t>
      </w:r>
      <w:r w:rsidRPr="00B21D32">
        <w:rPr>
          <w:rFonts w:eastAsia="Times New Roman" w:cs="Times New Roman"/>
        </w:rPr>
        <w:t>i niedyskryminujących kryteriach</w:t>
      </w:r>
      <w:r w:rsidR="00DB3277" w:rsidRPr="00B21D32">
        <w:rPr>
          <w:rFonts w:eastAsia="Times New Roman" w:cs="Times New Roman"/>
        </w:rPr>
        <w:t>;</w:t>
      </w:r>
    </w:p>
    <w:p w14:paraId="38A00399" w14:textId="03D14104" w:rsidR="00DB3277"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wymagania etykiety są opracowywane i przyjmowane w drodze otwartej</w:t>
      </w:r>
      <w:r w:rsidR="00F12E02" w:rsidRPr="00B21D32">
        <w:rPr>
          <w:rFonts w:eastAsia="Times New Roman" w:cs="Times New Roman"/>
        </w:rPr>
        <w:t xml:space="preserve"> </w:t>
      </w:r>
      <w:r w:rsidRPr="00B21D32">
        <w:rPr>
          <w:rFonts w:eastAsia="Times New Roman" w:cs="Times New Roman"/>
        </w:rPr>
        <w:t>i przejrzystej procedury, w której mogą uczestniczyć wszystkie zainteresowane podmioty, w tym podmioty należące do administracji publicznej, konsumenci, partnerzy społeczni, producenci, dystrybutorzy oraz organizacje pozarządowe</w:t>
      </w:r>
      <w:r w:rsidR="00DB3277" w:rsidRPr="00B21D32">
        <w:rPr>
          <w:rFonts w:eastAsia="Times New Roman" w:cs="Times New Roman"/>
        </w:rPr>
        <w:t>;</w:t>
      </w:r>
    </w:p>
    <w:p w14:paraId="6DB6D966" w14:textId="1E22AA3F" w:rsidR="00DB3277"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etykiety oraz wymagania etykiety są dostępne dla wszystkich zainteresowanych stron</w:t>
      </w:r>
      <w:r w:rsidR="00DB3277" w:rsidRPr="00B21D32">
        <w:rPr>
          <w:rFonts w:eastAsia="Times New Roman" w:cs="Times New Roman"/>
        </w:rPr>
        <w:t>;</w:t>
      </w:r>
    </w:p>
    <w:p w14:paraId="75C60933" w14:textId="7EB55865" w:rsidR="00E01EFC"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wymagania etykiety są określane przez podmiot trzeci, na który wykonawca ubiegający się o etykietę nie może wywierać decydującego wpływu</w:t>
      </w:r>
      <w:r w:rsidR="00DB3277" w:rsidRPr="00B21D32">
        <w:rPr>
          <w:rFonts w:eastAsia="Times New Roman" w:cs="Times New Roman"/>
        </w:rPr>
        <w:t>.</w:t>
      </w:r>
    </w:p>
    <w:p w14:paraId="2EC53513" w14:textId="5AD32133" w:rsidR="00DB3277" w:rsidRPr="00B21D32" w:rsidRDefault="00DB3277" w:rsidP="00594CF0">
      <w:pPr>
        <w:pStyle w:val="Standarduser"/>
        <w:spacing w:line="276" w:lineRule="auto"/>
        <w:ind w:left="426"/>
        <w:jc w:val="both"/>
        <w:rPr>
          <w:rFonts w:eastAsia="Times New Roman" w:cs="Times New Roman"/>
          <w:b/>
          <w:bCs/>
        </w:rPr>
      </w:pPr>
      <w:r w:rsidRPr="00B21D32">
        <w:rPr>
          <w:rFonts w:eastAsia="Times New Roman" w:cs="Times New Roman"/>
        </w:rPr>
        <w:t xml:space="preserve">Wykonawca używając </w:t>
      </w:r>
      <w:r w:rsidR="002143D1" w:rsidRPr="00B21D32">
        <w:rPr>
          <w:rFonts w:eastAsia="Times New Roman" w:cs="Times New Roman"/>
        </w:rPr>
        <w:t>etykiet</w:t>
      </w:r>
      <w:r w:rsidRPr="00B21D32">
        <w:rPr>
          <w:rFonts w:eastAsia="Times New Roman" w:cs="Times New Roman"/>
        </w:rPr>
        <w:t xml:space="preserve"> składa wraz z dokumentacją odrębne oświadczenie o tym, że użyte </w:t>
      </w:r>
      <w:r w:rsidR="002143D1" w:rsidRPr="00B21D32">
        <w:rPr>
          <w:rFonts w:eastAsia="Times New Roman" w:cs="Times New Roman"/>
        </w:rPr>
        <w:t>etykiety</w:t>
      </w:r>
      <w:r w:rsidRPr="00B21D32">
        <w:rPr>
          <w:rFonts w:eastAsia="Times New Roman" w:cs="Times New Roman"/>
        </w:rPr>
        <w:t xml:space="preserve"> spełnia ww. wymogi</w:t>
      </w:r>
      <w:r w:rsidR="00F12E02" w:rsidRPr="00B21D32">
        <w:rPr>
          <w:rFonts w:eastAsia="Times New Roman" w:cs="Times New Roman"/>
        </w:rPr>
        <w:t xml:space="preserve"> </w:t>
      </w:r>
      <w:r w:rsidR="00F12E02" w:rsidRPr="00B21D32">
        <w:rPr>
          <w:rFonts w:cs="Times New Roman"/>
        </w:rPr>
        <w:t>pod rygorem nieodebrania tej dokumentacji</w:t>
      </w:r>
      <w:r w:rsidRPr="00B21D32">
        <w:rPr>
          <w:rFonts w:eastAsia="Times New Roman" w:cs="Times New Roman"/>
        </w:rPr>
        <w:t>.</w:t>
      </w:r>
      <w:r w:rsidR="00F12E02" w:rsidRPr="00B21D32">
        <w:rPr>
          <w:rFonts w:eastAsia="Times New Roman" w:cs="Times New Roman"/>
          <w:b/>
          <w:bCs/>
        </w:rPr>
        <w:t xml:space="preserve"> </w:t>
      </w:r>
      <w:r w:rsidR="00F12E02" w:rsidRPr="00B21D32">
        <w:rPr>
          <w:rFonts w:cs="Times New Roman"/>
        </w:rPr>
        <w:t>Obowiązkiem wykonawcy jest dołączenie do dokumentacji projektowej załącznika z informacją o zastosowanych etykietach wskazującego na miejsce ich ujęcia oraz zawierającego uzasadnienie ich zastosowania.</w:t>
      </w:r>
    </w:p>
    <w:p w14:paraId="5E91D5FE" w14:textId="6D45B96F" w:rsidR="007129AD" w:rsidRPr="00B21D32" w:rsidRDefault="00DB3277">
      <w:pPr>
        <w:pStyle w:val="Standarduser"/>
        <w:numPr>
          <w:ilvl w:val="3"/>
          <w:numId w:val="12"/>
        </w:numPr>
        <w:spacing w:line="276" w:lineRule="auto"/>
        <w:ind w:left="426" w:hanging="426"/>
        <w:jc w:val="both"/>
        <w:rPr>
          <w:rFonts w:cs="Times New Roman"/>
        </w:rPr>
      </w:pPr>
      <w:r w:rsidRPr="00B21D32">
        <w:rPr>
          <w:rStyle w:val="Domylnaczcionkaakapitu1"/>
          <w:rFonts w:eastAsia="Times New Roman" w:cs="Times New Roman"/>
        </w:rPr>
        <w:t>Wykonawca może używać w dokumentacji projektowej wymogu posiadania certyfikat</w:t>
      </w:r>
      <w:r w:rsidR="003C0AB8" w:rsidRPr="00B21D32">
        <w:rPr>
          <w:rStyle w:val="Domylnaczcionkaakapitu1"/>
          <w:rFonts w:eastAsia="Times New Roman" w:cs="Times New Roman"/>
        </w:rPr>
        <w:t>u</w:t>
      </w:r>
      <w:r w:rsidRPr="00B21D32">
        <w:rPr>
          <w:rStyle w:val="Domylnaczcionkaakapitu1"/>
          <w:rFonts w:eastAsia="Times New Roman" w:cs="Times New Roman"/>
        </w:rPr>
        <w:t xml:space="preserve"> wydanego przez jednostkę oceniającą zgodność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w:t>
      </w:r>
      <w:r w:rsidR="00ED5429" w:rsidRPr="00B21D32">
        <w:rPr>
          <w:rStyle w:val="Domylnaczcionkaakapitu1"/>
          <w:rFonts w:eastAsia="Times New Roman" w:cs="Times New Roman"/>
        </w:rPr>
        <w:t xml:space="preserve">i, </w:t>
      </w:r>
      <w:r w:rsidRPr="00B21D32">
        <w:rPr>
          <w:rStyle w:val="Domylnaczcionkaakapitu1"/>
          <w:rFonts w:eastAsia="Times New Roman" w:cs="Times New Roman"/>
        </w:rPr>
        <w:t>cechami</w:t>
      </w:r>
      <w:r w:rsidR="00ED5429" w:rsidRPr="00B21D32">
        <w:rPr>
          <w:rStyle w:val="Domylnaczcionkaakapitu1"/>
          <w:rFonts w:eastAsia="Times New Roman" w:cs="Times New Roman"/>
        </w:rPr>
        <w:t xml:space="preserve"> lub kryteriami</w:t>
      </w:r>
      <w:r w:rsidRPr="00B21D32">
        <w:rPr>
          <w:rStyle w:val="Domylnaczcionkaakapitu1"/>
          <w:rFonts w:eastAsia="Times New Roman" w:cs="Times New Roman"/>
        </w:rPr>
        <w:t xml:space="preserve"> określonymi w opisie przedmiotu zamówienia</w:t>
      </w:r>
      <w:r w:rsidR="00ED5429" w:rsidRPr="00B21D32">
        <w:rPr>
          <w:rStyle w:val="Domylnaczcionkaakapitu1"/>
          <w:rFonts w:eastAsia="Times New Roman" w:cs="Times New Roman"/>
        </w:rPr>
        <w:t xml:space="preserve"> lub kryteriami oceny ofert</w:t>
      </w:r>
      <w:r w:rsidRPr="00B21D32">
        <w:rPr>
          <w:rStyle w:val="Domylnaczcionkaakapitu1"/>
          <w:rFonts w:eastAsia="Times New Roman" w:cs="Times New Roman"/>
        </w:rPr>
        <w:t xml:space="preserve"> lub warunka</w:t>
      </w:r>
      <w:r w:rsidR="00ED5429" w:rsidRPr="00B21D32">
        <w:rPr>
          <w:rStyle w:val="Domylnaczcionkaakapitu1"/>
          <w:rFonts w:eastAsia="Times New Roman" w:cs="Times New Roman"/>
        </w:rPr>
        <w:t>mi</w:t>
      </w:r>
      <w:r w:rsidRPr="00B21D32">
        <w:rPr>
          <w:rStyle w:val="Domylnaczcionkaakapitu1"/>
          <w:rFonts w:eastAsia="Times New Roman" w:cs="Times New Roman"/>
        </w:rPr>
        <w:t xml:space="preserve"> realizacji zamówienia. W przypadku wymagania przedstawienia certyfikatów wydanych przez określoną jednostkę oceniającą zgodność, wykonawca dopuszcza certyfikaty wydane przez inne równoważne jednostki oceniające zgodność.</w:t>
      </w:r>
    </w:p>
    <w:p w14:paraId="1BCB650A" w14:textId="46843828" w:rsidR="00DB3277" w:rsidRPr="00B21D32" w:rsidRDefault="00DB3277">
      <w:pPr>
        <w:pStyle w:val="Standarduser"/>
        <w:numPr>
          <w:ilvl w:val="3"/>
          <w:numId w:val="12"/>
        </w:numPr>
        <w:spacing w:line="276" w:lineRule="auto"/>
        <w:ind w:left="426" w:hanging="426"/>
        <w:jc w:val="both"/>
        <w:rPr>
          <w:rFonts w:cs="Times New Roman"/>
        </w:rPr>
      </w:pPr>
      <w:r w:rsidRPr="00B21D32">
        <w:rPr>
          <w:rStyle w:val="Domylnaczcionkaakapitu1"/>
          <w:rFonts w:eastAsia="Times New Roman" w:cs="Times New Roman"/>
        </w:rPr>
        <w:t>Wykonawca przygotowuje dokumentację projektową w jeden z następujących sposobów, z uwzględnieniem odrębnych przepisów technicznych:</w:t>
      </w:r>
    </w:p>
    <w:p w14:paraId="64EFFC75" w14:textId="36699418" w:rsidR="00DB3277" w:rsidRPr="00B21D32" w:rsidRDefault="00DB3277">
      <w:pPr>
        <w:pStyle w:val="Standarduser"/>
        <w:numPr>
          <w:ilvl w:val="1"/>
          <w:numId w:val="18"/>
        </w:numPr>
        <w:spacing w:line="276" w:lineRule="auto"/>
        <w:ind w:left="851" w:hanging="425"/>
        <w:jc w:val="both"/>
        <w:rPr>
          <w:rFonts w:eastAsia="Times New Roman" w:cs="Times New Roman"/>
        </w:rPr>
      </w:pPr>
      <w:r w:rsidRPr="00B21D32">
        <w:rPr>
          <w:rFonts w:eastAsia="Times New Roman" w:cs="Times New Roman"/>
        </w:rPr>
        <w:t>przez określenie wymagań dotyczących wydajności lub funkcjonalności</w:t>
      </w:r>
      <w:r w:rsidR="003C0AB8" w:rsidRPr="00B21D32">
        <w:rPr>
          <w:rFonts w:eastAsia="Times New Roman" w:cs="Times New Roman"/>
        </w:rPr>
        <w:t xml:space="preserve"> robót budowlanych</w:t>
      </w:r>
      <w:r w:rsidRPr="00B21D32">
        <w:rPr>
          <w:rFonts w:eastAsia="Times New Roman" w:cs="Times New Roman"/>
        </w:rPr>
        <w:t>,</w:t>
      </w:r>
      <w:r w:rsidR="008679C0" w:rsidRPr="00B21D32">
        <w:rPr>
          <w:rFonts w:eastAsia="Times New Roman" w:cs="Times New Roman"/>
        </w:rPr>
        <w:t xml:space="preserve"> </w:t>
      </w:r>
      <w:r w:rsidRPr="00B21D32">
        <w:rPr>
          <w:rFonts w:eastAsia="Times New Roman" w:cs="Times New Roman"/>
        </w:rPr>
        <w:t>w tym wymagań środowiskowych, pod warunkiem, że podane parametry są dostatecznie precyzyjne, aby umożliwić wykonawcom ustalenie przedmiotu zamówienia,</w:t>
      </w:r>
      <w:r w:rsidR="00512F09" w:rsidRPr="00B21D32">
        <w:rPr>
          <w:rFonts w:eastAsia="Times New Roman" w:cs="Times New Roman"/>
        </w:rPr>
        <w:t xml:space="preserve"> </w:t>
      </w:r>
      <w:r w:rsidRPr="00B21D32">
        <w:rPr>
          <w:rFonts w:eastAsia="Times New Roman" w:cs="Times New Roman"/>
        </w:rPr>
        <w:t>a zamawiającemu udzielenie zamówienia;</w:t>
      </w:r>
    </w:p>
    <w:p w14:paraId="65B50DD0" w14:textId="77777777" w:rsidR="00DB3277" w:rsidRPr="00B21D32" w:rsidRDefault="00DB3277">
      <w:pPr>
        <w:pStyle w:val="Standarduser"/>
        <w:numPr>
          <w:ilvl w:val="1"/>
          <w:numId w:val="18"/>
        </w:numPr>
        <w:spacing w:line="276" w:lineRule="auto"/>
        <w:ind w:left="851" w:hanging="425"/>
        <w:jc w:val="both"/>
        <w:rPr>
          <w:rFonts w:eastAsia="Times New Roman" w:cs="Times New Roman"/>
        </w:rPr>
      </w:pPr>
      <w:r w:rsidRPr="00B21D32">
        <w:rPr>
          <w:rFonts w:eastAsia="Times New Roman" w:cs="Times New Roman"/>
        </w:rPr>
        <w:t xml:space="preserve">przez odniesienie się </w:t>
      </w:r>
      <w:r w:rsidRPr="00B21D32">
        <w:rPr>
          <w:rFonts w:eastAsia="Times New Roman" w:cs="Times New Roman"/>
          <w:b/>
          <w:bCs/>
        </w:rPr>
        <w:t>w kolejności</w:t>
      </w:r>
      <w:r w:rsidRPr="00B21D32">
        <w:rPr>
          <w:rFonts w:eastAsia="Times New Roman" w:cs="Times New Roman"/>
        </w:rPr>
        <w:t xml:space="preserve"> preferencji do:</w:t>
      </w:r>
    </w:p>
    <w:p w14:paraId="6DDFC152"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Polskich Norm przenoszących normy europejskie,</w:t>
      </w:r>
    </w:p>
    <w:p w14:paraId="3C08620C"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norm innych państw członkowskich Europejskiego Obszaru Gospodarczego przenoszących normy europejskie,</w:t>
      </w:r>
    </w:p>
    <w:p w14:paraId="28A6388F" w14:textId="056EA234"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europejskich ocen technicznych, rozumianych jako udokumentowane oceny działania wyrobu budowlanego względem jego podstawowych cech, zgodnie</w:t>
      </w:r>
      <w:r w:rsidR="005C1172" w:rsidRPr="00B21D32">
        <w:rPr>
          <w:rFonts w:eastAsia="Times New Roman" w:cs="Times New Roman"/>
        </w:rPr>
        <w:t xml:space="preserve"> </w:t>
      </w:r>
      <w:r w:rsidRPr="00B21D32">
        <w:rPr>
          <w:rFonts w:eastAsia="Times New Roman" w:cs="Times New Roman"/>
        </w:rPr>
        <w:t>z odpowiednim europejskim dokumentem oceny, w rozumieniu art. 2 pkt</w:t>
      </w:r>
      <w:r w:rsidR="005C1172" w:rsidRPr="00B21D32">
        <w:rPr>
          <w:rFonts w:eastAsia="Times New Roman" w:cs="Times New Roman"/>
        </w:rPr>
        <w:t xml:space="preserve"> </w:t>
      </w:r>
      <w:r w:rsidRPr="00B21D32">
        <w:rPr>
          <w:rFonts w:eastAsia="Times New Roman" w:cs="Times New Roman"/>
        </w:rPr>
        <w:t xml:space="preserve">12 </w:t>
      </w:r>
      <w:r w:rsidRPr="00B21D32">
        <w:rPr>
          <w:rFonts w:eastAsia="Times New Roman" w:cs="Times New Roman"/>
        </w:rPr>
        <w:lastRenderedPageBreak/>
        <w:t>rozporządzenia Parlamentu Europejskiego i Rady (UE) nr 305/2011 z dnia</w:t>
      </w:r>
      <w:r w:rsidR="005C1172" w:rsidRPr="00B21D32">
        <w:rPr>
          <w:rFonts w:eastAsia="Times New Roman" w:cs="Times New Roman"/>
        </w:rPr>
        <w:t xml:space="preserve"> </w:t>
      </w:r>
      <w:r w:rsidRPr="00B21D32">
        <w:rPr>
          <w:rFonts w:eastAsia="Times New Roman" w:cs="Times New Roman"/>
        </w:rPr>
        <w:t>9 marca 2011 r. ustanawiającego zharmonizowane warunki wprowadzania do obrotu wyrobów budowlanych i uchylającego dyrektywę Rady 89/106/EWG (Dz. Urz. UE L 88 z 04.04.2011, str. 5, z późn. zm.),</w:t>
      </w:r>
    </w:p>
    <w:p w14:paraId="0BD48365"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72C16B11"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norm międzynarodowych,</w:t>
      </w:r>
    </w:p>
    <w:p w14:paraId="01355FEB" w14:textId="456954BF" w:rsidR="00DB3277" w:rsidRPr="00B21D32" w:rsidRDefault="00ED5429">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specyfikacji technicznych, których przestrzeganie nie jest obowiązkowe, przyjętych przez instytucję normalizacyjną, wyspecjalizowaną w opracowywaniu specyfikacji technicznych w celu powtarzalnego i stałego stosowania</w:t>
      </w:r>
      <w:r w:rsidR="00DB3277" w:rsidRPr="00B21D32">
        <w:rPr>
          <w:rFonts w:eastAsia="Times New Roman" w:cs="Times New Roman"/>
        </w:rPr>
        <w:t>,</w:t>
      </w:r>
    </w:p>
    <w:p w14:paraId="77AD6DD8"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innych systemów referencji technicznych ustanowionych przez europejskie organizacje normalizacyjne;</w:t>
      </w:r>
    </w:p>
    <w:p w14:paraId="535BEF81" w14:textId="34F4BF78" w:rsidR="00DB3277" w:rsidRPr="00B21D32" w:rsidRDefault="00DB3277">
      <w:pPr>
        <w:pStyle w:val="Standarduser"/>
        <w:numPr>
          <w:ilvl w:val="1"/>
          <w:numId w:val="18"/>
        </w:numPr>
        <w:spacing w:line="276" w:lineRule="auto"/>
        <w:ind w:left="851" w:hanging="425"/>
        <w:jc w:val="both"/>
        <w:rPr>
          <w:rFonts w:eastAsia="Times New Roman" w:cs="Times New Roman"/>
        </w:rPr>
      </w:pPr>
      <w:r w:rsidRPr="00B21D32">
        <w:rPr>
          <w:rFonts w:eastAsia="Times New Roman" w:cs="Times New Roman"/>
        </w:rPr>
        <w:t>przez odniesienie do norm, europejskich ocen technicznych, specyfikacji technicznych</w:t>
      </w:r>
      <w:r w:rsidR="008679C0" w:rsidRPr="00B21D32">
        <w:rPr>
          <w:rFonts w:eastAsia="Times New Roman" w:cs="Times New Roman"/>
        </w:rPr>
        <w:t xml:space="preserve"> </w:t>
      </w:r>
      <w:r w:rsidRPr="00B21D32">
        <w:rPr>
          <w:rFonts w:eastAsia="Times New Roman" w:cs="Times New Roman"/>
        </w:rPr>
        <w:t>i systemów referencji technicznych, o których mowa w pkt 2, oraz przez odniesienie do wymagań dotyczących wydajności lub funkcjonalności, o których mowa w pkt 1,</w:t>
      </w:r>
      <w:r w:rsidR="00E01EFC" w:rsidRPr="00B21D32">
        <w:rPr>
          <w:rFonts w:eastAsia="Times New Roman" w:cs="Times New Roman"/>
        </w:rPr>
        <w:t xml:space="preserve"> </w:t>
      </w:r>
      <w:r w:rsidRPr="00B21D32">
        <w:rPr>
          <w:rFonts w:eastAsia="Times New Roman" w:cs="Times New Roman"/>
        </w:rPr>
        <w:t>w zakresie wybranych cech;</w:t>
      </w:r>
    </w:p>
    <w:p w14:paraId="09000CCC" w14:textId="241AC904" w:rsidR="00DB3277" w:rsidRPr="00B21D32" w:rsidRDefault="00DB3277">
      <w:pPr>
        <w:pStyle w:val="Standarduser"/>
        <w:numPr>
          <w:ilvl w:val="1"/>
          <w:numId w:val="18"/>
        </w:numPr>
        <w:spacing w:line="276" w:lineRule="auto"/>
        <w:ind w:left="851" w:hanging="425"/>
        <w:jc w:val="both"/>
        <w:rPr>
          <w:rFonts w:eastAsia="Times New Roman" w:cs="Times New Roman"/>
        </w:rPr>
      </w:pPr>
      <w:r w:rsidRPr="00B21D32">
        <w:rPr>
          <w:rFonts w:eastAsia="Times New Roman" w:cs="Times New Roman"/>
        </w:rPr>
        <w:t>przez odniesienie do kategorii wymagań dotyczących wydajności lub funkcjonalności,</w:t>
      </w:r>
      <w:r w:rsidR="00512F09" w:rsidRPr="00B21D32">
        <w:rPr>
          <w:rFonts w:eastAsia="Times New Roman" w:cs="Times New Roman"/>
        </w:rPr>
        <w:t xml:space="preserve"> o</w:t>
      </w:r>
      <w:r w:rsidRPr="00B21D32">
        <w:rPr>
          <w:rFonts w:eastAsia="Times New Roman" w:cs="Times New Roman"/>
        </w:rPr>
        <w:t xml:space="preserve">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14:paraId="61F794EC" w14:textId="1E64FBE3" w:rsidR="00DB3277" w:rsidRPr="00B21D32" w:rsidRDefault="00DB3277">
      <w:pPr>
        <w:pStyle w:val="Standarduser"/>
        <w:numPr>
          <w:ilvl w:val="3"/>
          <w:numId w:val="12"/>
        </w:numPr>
        <w:spacing w:line="276" w:lineRule="auto"/>
        <w:ind w:left="426" w:hanging="426"/>
        <w:jc w:val="both"/>
        <w:rPr>
          <w:rFonts w:cs="Times New Roman"/>
        </w:rPr>
      </w:pPr>
      <w:r w:rsidRPr="00B21D32">
        <w:rPr>
          <w:rStyle w:val="Domylnaczcionkaakapitu1"/>
          <w:rFonts w:eastAsia="Times New Roman" w:cs="Times New Roman"/>
        </w:rPr>
        <w:t xml:space="preserve">Opisując przedmiot zamówienia przez odniesienie do norm, europejskich ocen technicznych, aprobat, specyfikacji technicznych i systemów referencji technicznych </w:t>
      </w:r>
      <w:r w:rsidR="00B42850" w:rsidRPr="00B21D32">
        <w:rPr>
          <w:rStyle w:val="Domylnaczcionkaakapitu1"/>
          <w:rFonts w:eastAsia="Times New Roman" w:cs="Times New Roman"/>
        </w:rPr>
        <w:t>wykonawca</w:t>
      </w:r>
      <w:r w:rsidRPr="00B21D32">
        <w:rPr>
          <w:rStyle w:val="Domylnaczcionkaakapitu1"/>
          <w:rFonts w:eastAsia="Times New Roman" w:cs="Times New Roman"/>
        </w:rPr>
        <w:t xml:space="preserve"> jest </w:t>
      </w:r>
      <w:r w:rsidRPr="00B21D32">
        <w:rPr>
          <w:rStyle w:val="Domylnaczcionkaakapitu1"/>
          <w:rFonts w:eastAsia="Times New Roman" w:cs="Times New Roman"/>
          <w:b/>
          <w:bCs/>
        </w:rPr>
        <w:t>obowiązany wskazać, że dopuszcza rozwiązania równoważne opisywanym, a odniesieniu takiemu towarzyszą wyrazy „lub równoważne”.</w:t>
      </w:r>
    </w:p>
    <w:p w14:paraId="73B79A3C" w14:textId="584B6D47" w:rsidR="00F65E72" w:rsidRPr="00B21D32" w:rsidRDefault="00F65E72">
      <w:pPr>
        <w:pStyle w:val="Standarduser"/>
        <w:numPr>
          <w:ilvl w:val="3"/>
          <w:numId w:val="12"/>
        </w:numPr>
        <w:spacing w:line="276" w:lineRule="auto"/>
        <w:ind w:left="426" w:hanging="426"/>
        <w:jc w:val="both"/>
        <w:rPr>
          <w:rStyle w:val="Domylnaczcionkaakapitu1"/>
          <w:rFonts w:cs="Times New Roman"/>
          <w:bCs/>
        </w:rPr>
      </w:pPr>
      <w:r w:rsidRPr="00B21D32">
        <w:rPr>
          <w:rStyle w:val="Domylnaczcionkaakapitu1"/>
          <w:rFonts w:eastAsia="Times New Roman" w:cs="Times New Roman"/>
          <w:bCs/>
        </w:rPr>
        <w:t>Naruszenie przez Wykonawcę wymogów zawartych w ust. 1-</w:t>
      </w:r>
      <w:r w:rsidR="009B12BC" w:rsidRPr="00B21D32">
        <w:rPr>
          <w:rStyle w:val="Domylnaczcionkaakapitu1"/>
          <w:rFonts w:eastAsia="Times New Roman" w:cs="Times New Roman"/>
          <w:bCs/>
        </w:rPr>
        <w:t>7</w:t>
      </w:r>
      <w:r w:rsidRPr="00B21D32">
        <w:rPr>
          <w:rStyle w:val="Domylnaczcionkaakapitu1"/>
          <w:rFonts w:eastAsia="Times New Roman" w:cs="Times New Roman"/>
          <w:bCs/>
        </w:rPr>
        <w:t xml:space="preserve"> spowoduje odmowę odbioru dokumentacji projektowej z winy Wykonawcy do momentu jej poprawienia zgodnie z tymi wymaganiami.</w:t>
      </w:r>
    </w:p>
    <w:p w14:paraId="65A4F564" w14:textId="77777777" w:rsidR="00F65E72" w:rsidRPr="00B21D32" w:rsidRDefault="00F65E72">
      <w:pPr>
        <w:pStyle w:val="Standarduser"/>
        <w:numPr>
          <w:ilvl w:val="3"/>
          <w:numId w:val="12"/>
        </w:numPr>
        <w:spacing w:line="276" w:lineRule="auto"/>
        <w:ind w:left="426" w:hanging="426"/>
        <w:jc w:val="both"/>
        <w:rPr>
          <w:rStyle w:val="Domylnaczcionkaakapitu1"/>
          <w:rFonts w:cs="Times New Roman"/>
          <w:b/>
        </w:rPr>
      </w:pPr>
      <w:r w:rsidRPr="00B21D32">
        <w:rPr>
          <w:rStyle w:val="Domylnaczcionkaakapitu1"/>
          <w:rFonts w:eastAsia="Times New Roman" w:cs="Times New Roman"/>
        </w:rPr>
        <w:t>Zamawiający zobowiązuje się współdziałać z Wykonawcą w celu zapewnienia należytego wykonania Umowy, w szczególności udzielać wszelkich niezbędnych informacji związanych z realizacją Umowy.</w:t>
      </w:r>
    </w:p>
    <w:p w14:paraId="0466F870" w14:textId="77777777" w:rsidR="00F65E72" w:rsidRPr="00B21D32" w:rsidRDefault="00F65E72">
      <w:pPr>
        <w:pStyle w:val="Standarduser"/>
        <w:numPr>
          <w:ilvl w:val="3"/>
          <w:numId w:val="12"/>
        </w:numPr>
        <w:spacing w:line="276" w:lineRule="auto"/>
        <w:ind w:left="426" w:hanging="426"/>
        <w:jc w:val="both"/>
        <w:rPr>
          <w:rStyle w:val="Domylnaczcionkaakapitu1"/>
          <w:rFonts w:eastAsia="Times New Roman" w:cs="Times New Roman"/>
        </w:rPr>
      </w:pPr>
      <w:r w:rsidRPr="00B21D32">
        <w:rPr>
          <w:rStyle w:val="Domylnaczcionkaakapitu1"/>
          <w:rFonts w:eastAsia="Times New Roman" w:cs="Times New Roman"/>
        </w:rPr>
        <w:t>Niezależnie od pozostałych postanowień Umowy, Zamawiający zobowiązuje się do:</w:t>
      </w:r>
    </w:p>
    <w:p w14:paraId="7D55A4DE" w14:textId="77777777" w:rsidR="00F65E72" w:rsidRPr="00B21D32"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B21D32">
        <w:rPr>
          <w:rStyle w:val="Domylnaczcionkaakapitu1"/>
          <w:rFonts w:eastAsia="Times New Roman" w:cs="Times New Roman"/>
        </w:rPr>
        <w:t>wyznaczenia terminu odbiorów oraz przystąpienia do nich, na zasadach określonych w § 6 Umowy;</w:t>
      </w:r>
    </w:p>
    <w:p w14:paraId="59A2E417" w14:textId="77777777" w:rsidR="00F65E72" w:rsidRPr="00B21D32"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B21D32">
        <w:rPr>
          <w:rStyle w:val="Domylnaczcionkaakapitu1"/>
          <w:rFonts w:eastAsia="Times New Roman" w:cs="Times New Roman"/>
        </w:rPr>
        <w:t xml:space="preserve">udzielenia Wykonawcy niezbędnych pełnomocnictw, w odrębnych dokumentach, w </w:t>
      </w:r>
      <w:r w:rsidRPr="00B21D32">
        <w:rPr>
          <w:rStyle w:val="Domylnaczcionkaakapitu1"/>
          <w:rFonts w:eastAsia="Times New Roman" w:cs="Times New Roman"/>
        </w:rPr>
        <w:lastRenderedPageBreak/>
        <w:t>przypadku, gdy okażą się one niezbędne do realizacji przez Wykonawcę jego obowiązków wynikających z Umowy;</w:t>
      </w:r>
    </w:p>
    <w:p w14:paraId="5915218B" w14:textId="77777777" w:rsidR="00F65E72" w:rsidRPr="00B21D32"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B21D32">
        <w:rPr>
          <w:rStyle w:val="Domylnaczcionkaakapitu1"/>
          <w:rFonts w:eastAsia="Times New Roman" w:cs="Times New Roman"/>
        </w:rPr>
        <w:t>należytej współpracy z Wykonawcą i udzielania mu wszelkiej informacji, niezbędnej pomocy oraz wsparcia we wszystkich stadiach postępowań przed wszystkimi urzędami i instytucjami, w tym prowadzonymi w celu uzyskania pozwolenia na budowę i pozwolenia na użytkowanie, jak również we wszystkich postępowaniach prowadzonych w celu uzyskania wymaganych opinii lub uzgodnień wydanych przez właściwe organy i instytucje, o których mowa w OPZ;</w:t>
      </w:r>
    </w:p>
    <w:p w14:paraId="1AB4AD83" w14:textId="77777777" w:rsidR="00F65E72" w:rsidRPr="00B21D32" w:rsidRDefault="00F65E72">
      <w:pPr>
        <w:pStyle w:val="Standarduser"/>
        <w:numPr>
          <w:ilvl w:val="0"/>
          <w:numId w:val="43"/>
        </w:numPr>
        <w:spacing w:line="276" w:lineRule="auto"/>
        <w:ind w:left="709" w:hanging="283"/>
        <w:jc w:val="both"/>
        <w:rPr>
          <w:rStyle w:val="Domylnaczcionkaakapitu1"/>
          <w:rFonts w:eastAsia="Times New Roman" w:cs="Times New Roman"/>
          <w:strike/>
        </w:rPr>
      </w:pPr>
      <w:r w:rsidRPr="00B21D32">
        <w:rPr>
          <w:rStyle w:val="Domylnaczcionkaakapitu1"/>
          <w:rFonts w:eastAsia="Times New Roman" w:cs="Times New Roman"/>
        </w:rPr>
        <w:t>uzgadniania przekazanej od Wykonawcy Dokumentacji z Użytkownikami; będzie się ono odbywało przy czynnym udziale Wykonawcy.</w:t>
      </w:r>
    </w:p>
    <w:p w14:paraId="43FC4220" w14:textId="77777777" w:rsidR="00291B63" w:rsidRPr="00B21D32" w:rsidRDefault="00291B63" w:rsidP="00594CF0">
      <w:pPr>
        <w:pStyle w:val="Standard"/>
        <w:tabs>
          <w:tab w:val="left" w:pos="0"/>
        </w:tabs>
        <w:spacing w:line="276" w:lineRule="auto"/>
        <w:jc w:val="center"/>
        <w:rPr>
          <w:rFonts w:cs="Times New Roman"/>
          <w:b/>
        </w:rPr>
      </w:pPr>
    </w:p>
    <w:p w14:paraId="3F81A143" w14:textId="7B84FD52"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4</w:t>
      </w:r>
    </w:p>
    <w:p w14:paraId="20217AD2"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Personel Wykonawcy i nadzór nad realizacją umowy</w:t>
      </w:r>
    </w:p>
    <w:p w14:paraId="4514D0BE" w14:textId="056CC7F6" w:rsidR="007539CD" w:rsidRPr="00B21D32" w:rsidRDefault="00F55340">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Wykonawca ustanawia</w:t>
      </w:r>
      <w:r w:rsidR="009B12BC" w:rsidRPr="00B21D32">
        <w:rPr>
          <w:rFonts w:ascii="Times New Roman" w:hAnsi="Times New Roman"/>
        </w:rPr>
        <w:t xml:space="preserve"> </w:t>
      </w:r>
      <w:r w:rsidR="007539CD" w:rsidRPr="00B21D32">
        <w:rPr>
          <w:rFonts w:ascii="Times New Roman" w:hAnsi="Times New Roman"/>
        </w:rPr>
        <w:t xml:space="preserve">projektanta w branży </w:t>
      </w:r>
      <w:r w:rsidR="009B12BC" w:rsidRPr="00B21D32">
        <w:rPr>
          <w:rFonts w:ascii="Times New Roman" w:hAnsi="Times New Roman"/>
        </w:rPr>
        <w:t>drogowej</w:t>
      </w:r>
      <w:r w:rsidR="007539CD" w:rsidRPr="00B21D32">
        <w:rPr>
          <w:rFonts w:ascii="Times New Roman" w:hAnsi="Times New Roman"/>
        </w:rPr>
        <w:t xml:space="preserve"> w osobie: ………………….; nr tel.:…………………….. ; upr. bud. nr: ……………………………. </w:t>
      </w:r>
      <w:r w:rsidR="00F12E02" w:rsidRPr="00B21D32">
        <w:rPr>
          <w:rFonts w:ascii="Times New Roman" w:hAnsi="Times New Roman"/>
        </w:rPr>
        <w:t>. Osoba ta będzie wykonywała obowiązki o którym mowa w art. 20 i 21 ustawy Prawo budowlane (Personel Wykonawcy - Główny Projektant).</w:t>
      </w:r>
    </w:p>
    <w:p w14:paraId="6EA0529D" w14:textId="76C8473C" w:rsidR="007539CD" w:rsidRPr="00B21D32"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Wykonawca skieruje do realizacji zamówienia </w:t>
      </w:r>
      <w:r w:rsidR="00F12E02" w:rsidRPr="00B21D32">
        <w:rPr>
          <w:rFonts w:ascii="Times New Roman" w:hAnsi="Times New Roman"/>
        </w:rPr>
        <w:t xml:space="preserve">jako Głównego Projektanta osobę </w:t>
      </w:r>
      <w:r w:rsidRPr="00B21D32">
        <w:rPr>
          <w:rFonts w:ascii="Times New Roman" w:hAnsi="Times New Roman"/>
        </w:rPr>
        <w:t>wskazan</w:t>
      </w:r>
      <w:r w:rsidR="00F12E02" w:rsidRPr="00B21D32">
        <w:rPr>
          <w:rFonts w:ascii="Times New Roman" w:hAnsi="Times New Roman"/>
        </w:rPr>
        <w:t>ą</w:t>
      </w:r>
      <w:r w:rsidRPr="00B21D32">
        <w:rPr>
          <w:rFonts w:ascii="Times New Roman" w:hAnsi="Times New Roman"/>
        </w:rPr>
        <w:t xml:space="preserve"> w ofercie i wykazie osób złożonym w postępowaniu. Zmiana </w:t>
      </w:r>
      <w:r w:rsidR="00F12E02" w:rsidRPr="00B21D32">
        <w:rPr>
          <w:rFonts w:ascii="Times New Roman" w:hAnsi="Times New Roman"/>
        </w:rPr>
        <w:t xml:space="preserve">osoby wskazanej </w:t>
      </w:r>
      <w:r w:rsidRPr="00B21D32">
        <w:rPr>
          <w:rFonts w:ascii="Times New Roman" w:hAnsi="Times New Roman"/>
        </w:rPr>
        <w:t>wskazanych w ust. 1, w trakcie realizacji umowy, musi być uzasadniona przez Wykonawcę na piśmie i zaakceptowana przez Zamawiającego.</w:t>
      </w:r>
    </w:p>
    <w:p w14:paraId="178E331E" w14:textId="6157C559" w:rsidR="007539CD" w:rsidRPr="00B21D32" w:rsidRDefault="00F12E02">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W przypadku takiej konieczności </w:t>
      </w:r>
      <w:r w:rsidR="007539CD" w:rsidRPr="00B21D32">
        <w:rPr>
          <w:rFonts w:ascii="Times New Roman" w:hAnsi="Times New Roman"/>
        </w:rPr>
        <w:t xml:space="preserve">Wykonawca jest obowiązany z własnej inicjatywy zaproponować nowy skład </w:t>
      </w:r>
      <w:r w:rsidRPr="00B21D32">
        <w:rPr>
          <w:rFonts w:ascii="Times New Roman" w:hAnsi="Times New Roman"/>
        </w:rPr>
        <w:t>P</w:t>
      </w:r>
      <w:r w:rsidR="007539CD" w:rsidRPr="00B21D32">
        <w:rPr>
          <w:rFonts w:ascii="Times New Roman" w:hAnsi="Times New Roman"/>
        </w:rPr>
        <w:t>ersonelu</w:t>
      </w:r>
      <w:r w:rsidRPr="00B21D32">
        <w:rPr>
          <w:rFonts w:ascii="Times New Roman" w:hAnsi="Times New Roman"/>
        </w:rPr>
        <w:t xml:space="preserve"> Wykonawcy</w:t>
      </w:r>
      <w:r w:rsidR="007539CD" w:rsidRPr="00B21D32">
        <w:rPr>
          <w:rFonts w:ascii="Times New Roman" w:hAnsi="Times New Roman"/>
        </w:rPr>
        <w:t xml:space="preserve">. </w:t>
      </w:r>
    </w:p>
    <w:p w14:paraId="454BD6E5" w14:textId="77C25054" w:rsidR="007539CD" w:rsidRPr="00B21D32"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Zamawiający zaakceptuje taką zmianę w terminie 5 dni od daty przedłożenia propozycji, wyłącznie wtedy, gdy kwalifikacje i doświadczenie wskazanych osób będą spełniały wymagania określone w SWZ oraz ofercie wykonawcy, a dokonana zmiana nie spowoduje wydłużenia terminu wykonania umowy. </w:t>
      </w:r>
    </w:p>
    <w:p w14:paraId="097FF699" w14:textId="69238BD9" w:rsidR="007539CD" w:rsidRPr="00B21D32"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Zamawiający lub osoba upoważniona przez Zamawiającego może wystąpić z wnioskiem uzasadnionym na piśmie o zmianę którejkolwiek z osób </w:t>
      </w:r>
      <w:r w:rsidR="00F12E02" w:rsidRPr="00B21D32">
        <w:rPr>
          <w:rFonts w:ascii="Times New Roman" w:hAnsi="Times New Roman"/>
        </w:rPr>
        <w:t>P</w:t>
      </w:r>
      <w:r w:rsidRPr="00B21D32">
        <w:rPr>
          <w:rFonts w:ascii="Times New Roman" w:hAnsi="Times New Roman"/>
        </w:rPr>
        <w:t>ersonelu</w:t>
      </w:r>
      <w:r w:rsidR="00F12E02" w:rsidRPr="00B21D32">
        <w:rPr>
          <w:rFonts w:ascii="Times New Roman" w:hAnsi="Times New Roman"/>
        </w:rPr>
        <w:t xml:space="preserve"> Wykonawcy</w:t>
      </w:r>
      <w:r w:rsidRPr="00B21D32">
        <w:rPr>
          <w:rFonts w:ascii="Times New Roman" w:hAnsi="Times New Roman"/>
        </w:rPr>
        <w:t xml:space="preserve">, jeżeli osoba ta nie wywiązuje się ze swoich obowiązków wynikających z umowy. Obowiązkiem Wykonawcy jest wówczas zastąpienie tej osoby w ciągu </w:t>
      </w:r>
      <w:r w:rsidR="00F12E02" w:rsidRPr="00B21D32">
        <w:rPr>
          <w:rFonts w:ascii="Times New Roman" w:hAnsi="Times New Roman"/>
        </w:rPr>
        <w:t>10</w:t>
      </w:r>
      <w:r w:rsidRPr="00B21D32">
        <w:rPr>
          <w:rFonts w:ascii="Times New Roman" w:hAnsi="Times New Roman"/>
        </w:rPr>
        <w:t xml:space="preserve"> dni od daty doręczenia wniosku inną osobą spełniając</w:t>
      </w:r>
      <w:r w:rsidR="00F12E02" w:rsidRPr="00B21D32">
        <w:rPr>
          <w:rFonts w:ascii="Times New Roman" w:hAnsi="Times New Roman"/>
        </w:rPr>
        <w:t>ą</w:t>
      </w:r>
      <w:r w:rsidRPr="00B21D32">
        <w:rPr>
          <w:rFonts w:ascii="Times New Roman" w:hAnsi="Times New Roman"/>
        </w:rPr>
        <w:t xml:space="preserve"> wymagania zawarte w SWZ i niniejszej umowie.</w:t>
      </w:r>
    </w:p>
    <w:p w14:paraId="0D23F22C" w14:textId="3B21C759" w:rsidR="007539CD" w:rsidRPr="00B21D32"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Zamawiający wyznacza do kontaktu z Wykonawcą po stronie Zamawiającego projektu Panią/Pana: ……………………………….., która to osoba jest upoważniona w imieniu Zamawiającego do nadzorowania realizacji Umowy oraz do bezpośrednich kontaktów z Wykonawcą. </w:t>
      </w:r>
    </w:p>
    <w:p w14:paraId="370E4A5E" w14:textId="77777777" w:rsidR="007539CD" w:rsidRPr="00B21D32"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B21D32">
        <w:rPr>
          <w:rFonts w:ascii="Times New Roman" w:hAnsi="Times New Roman"/>
        </w:rPr>
        <w:t>Zamawiający zastrzega sobie prawo zmiany osoby wskazanej w ust. 6 w drodze pisemnego zawiadomienia. O dokonaniu zmiany Zamawiający powiadomi Wykonawcę na 3 dni przed dokonaniem zmiany. Zmiana ta nie wymaga aneksu do umowy.</w:t>
      </w:r>
    </w:p>
    <w:p w14:paraId="3A47BD75" w14:textId="77777777" w:rsidR="007539CD" w:rsidRPr="00B21D32"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B21D32">
        <w:rPr>
          <w:rFonts w:ascii="Times New Roman" w:hAnsi="Times New Roman"/>
        </w:rPr>
        <w:t>Wykonawca wyznacza osobę: …………………………., która jest upoważniona w imieniu Wykonawcy do nadzorowania realizacji Umowy oraz do bezpośrednich kontaktów z Zamawiającym</w:t>
      </w:r>
    </w:p>
    <w:p w14:paraId="6D3C0C04" w14:textId="77777777" w:rsidR="007539CD" w:rsidRPr="00B21D32"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B21D32">
        <w:rPr>
          <w:rFonts w:ascii="Times New Roman" w:hAnsi="Times New Roman"/>
        </w:rPr>
        <w:lastRenderedPageBreak/>
        <w:t>Wszelkie informacje, oświadczenia, wezwania, polecenia, uzgodnienia, potwierdzenia w sprawach dotyczących realizacji umowy (bieżąca korespondencja robocza) będą podpisane przez osoby posiadające odpowiednie upoważnienia i będą przekazywane pomiędzy stronami pisemnie lub drogą elektroniczną, na następujące adresy:</w:t>
      </w:r>
    </w:p>
    <w:p w14:paraId="33A5DF7A" w14:textId="77777777" w:rsidR="007539CD" w:rsidRPr="00B21D32"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Times New Roman" w:hAnsi="Times New Roman"/>
        </w:rPr>
      </w:pPr>
      <w:r w:rsidRPr="00B21D32">
        <w:rPr>
          <w:rFonts w:ascii="Times New Roman" w:hAnsi="Times New Roman"/>
        </w:rPr>
        <w:t>dla Zamawiającego:</w:t>
      </w:r>
    </w:p>
    <w:p w14:paraId="7D7B260E" w14:textId="19C8FA70" w:rsidR="007539CD" w:rsidRPr="00B21D32" w:rsidRDefault="00C45CD7" w:rsidP="00594CF0">
      <w:pPr>
        <w:tabs>
          <w:tab w:val="left" w:pos="284"/>
          <w:tab w:val="left" w:pos="426"/>
        </w:tabs>
        <w:autoSpaceDE w:val="0"/>
        <w:autoSpaceDN w:val="0"/>
        <w:adjustRightInd w:val="0"/>
        <w:spacing w:line="276" w:lineRule="auto"/>
        <w:ind w:left="709"/>
        <w:rPr>
          <w:rFonts w:ascii="Times New Roman" w:hAnsi="Times New Roman"/>
        </w:rPr>
      </w:pPr>
      <w:r w:rsidRPr="00B21D32">
        <w:rPr>
          <w:rFonts w:ascii="Times New Roman" w:hAnsi="Times New Roman"/>
        </w:rPr>
        <w:t>e-</w:t>
      </w:r>
      <w:r w:rsidR="007539CD" w:rsidRPr="00B21D32">
        <w:rPr>
          <w:rFonts w:ascii="Times New Roman" w:hAnsi="Times New Roman"/>
        </w:rPr>
        <w:t>mail: ………………….</w:t>
      </w:r>
    </w:p>
    <w:p w14:paraId="786FE603" w14:textId="77777777" w:rsidR="007539CD" w:rsidRPr="00B21D32"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Times New Roman" w:hAnsi="Times New Roman"/>
        </w:rPr>
      </w:pPr>
      <w:r w:rsidRPr="00B21D32">
        <w:rPr>
          <w:rFonts w:ascii="Times New Roman" w:hAnsi="Times New Roman"/>
        </w:rPr>
        <w:t>dla Wykonawcy:</w:t>
      </w:r>
    </w:p>
    <w:p w14:paraId="77D7F5E6" w14:textId="5E225F7D" w:rsidR="007539CD" w:rsidRPr="00B21D32" w:rsidRDefault="00C45CD7" w:rsidP="00594CF0">
      <w:pPr>
        <w:tabs>
          <w:tab w:val="left" w:pos="284"/>
          <w:tab w:val="left" w:pos="426"/>
        </w:tabs>
        <w:autoSpaceDE w:val="0"/>
        <w:autoSpaceDN w:val="0"/>
        <w:adjustRightInd w:val="0"/>
        <w:spacing w:line="276" w:lineRule="auto"/>
        <w:ind w:left="709"/>
        <w:rPr>
          <w:rFonts w:ascii="Times New Roman" w:hAnsi="Times New Roman"/>
        </w:rPr>
      </w:pPr>
      <w:r w:rsidRPr="00B21D32">
        <w:rPr>
          <w:rFonts w:ascii="Times New Roman" w:hAnsi="Times New Roman"/>
        </w:rPr>
        <w:t>e-</w:t>
      </w:r>
      <w:r w:rsidR="007539CD" w:rsidRPr="00B21D32">
        <w:rPr>
          <w:rFonts w:ascii="Times New Roman" w:hAnsi="Times New Roman"/>
        </w:rPr>
        <w:t>mail: ………………….</w:t>
      </w:r>
    </w:p>
    <w:p w14:paraId="0444E46E"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 5</w:t>
      </w:r>
    </w:p>
    <w:p w14:paraId="61FC042F"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Nadzór Autorski</w:t>
      </w:r>
    </w:p>
    <w:p w14:paraId="1C397012" w14:textId="38717903"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Wykonawca zapewni sprawowanie </w:t>
      </w:r>
      <w:r w:rsidRPr="00B21D32">
        <w:rPr>
          <w:rFonts w:ascii="Times New Roman" w:hAnsi="Times New Roman"/>
          <w:bCs/>
        </w:rPr>
        <w:t>Nadzoru Autorskiego</w:t>
      </w:r>
      <w:r w:rsidRPr="00B21D32">
        <w:rPr>
          <w:rFonts w:ascii="Times New Roman" w:hAnsi="Times New Roman"/>
        </w:rPr>
        <w:t>, w rozumieniu art. 20 ustawy z dnia 7 lipca 1994 roku Prawo Budowlane (</w:t>
      </w:r>
      <w:r w:rsidR="00005C1E" w:rsidRPr="00B21D32">
        <w:rPr>
          <w:rFonts w:ascii="Times New Roman" w:hAnsi="Times New Roman"/>
        </w:rPr>
        <w:t>t.</w:t>
      </w:r>
      <w:r w:rsidR="00AF5E88" w:rsidRPr="00B21D32">
        <w:rPr>
          <w:rFonts w:ascii="Times New Roman" w:hAnsi="Times New Roman"/>
        </w:rPr>
        <w:t xml:space="preserve"> </w:t>
      </w:r>
      <w:r w:rsidR="00005C1E" w:rsidRPr="00B21D32">
        <w:rPr>
          <w:rFonts w:ascii="Times New Roman" w:hAnsi="Times New Roman"/>
        </w:rPr>
        <w:t xml:space="preserve">j </w:t>
      </w:r>
      <w:r w:rsidRPr="00B21D32">
        <w:rPr>
          <w:rFonts w:ascii="Times New Roman" w:hAnsi="Times New Roman"/>
        </w:rPr>
        <w:t>Dz. U. z 202</w:t>
      </w:r>
      <w:r w:rsidR="00AF5E88" w:rsidRPr="00B21D32">
        <w:rPr>
          <w:rFonts w:ascii="Times New Roman" w:hAnsi="Times New Roman"/>
        </w:rPr>
        <w:t>3</w:t>
      </w:r>
      <w:r w:rsidRPr="00B21D32">
        <w:rPr>
          <w:rFonts w:ascii="Times New Roman" w:hAnsi="Times New Roman"/>
        </w:rPr>
        <w:t xml:space="preserve"> r., poz. </w:t>
      </w:r>
      <w:r w:rsidR="00AF5E88" w:rsidRPr="00B21D32">
        <w:rPr>
          <w:rFonts w:ascii="Times New Roman" w:hAnsi="Times New Roman"/>
        </w:rPr>
        <w:t>682</w:t>
      </w:r>
      <w:r w:rsidR="00F12E02" w:rsidRPr="00B21D32">
        <w:rPr>
          <w:rFonts w:ascii="Times New Roman" w:hAnsi="Times New Roman"/>
        </w:rPr>
        <w:t xml:space="preserve"> </w:t>
      </w:r>
      <w:r w:rsidRPr="00B21D32">
        <w:rPr>
          <w:rFonts w:ascii="Times New Roman" w:hAnsi="Times New Roman"/>
        </w:rPr>
        <w:t xml:space="preserve">z późn. zm.) przez </w:t>
      </w:r>
      <w:r w:rsidR="00F12E02" w:rsidRPr="00B21D32">
        <w:rPr>
          <w:rFonts w:ascii="Times New Roman" w:hAnsi="Times New Roman"/>
        </w:rPr>
        <w:t xml:space="preserve">Głównego </w:t>
      </w:r>
      <w:r w:rsidRPr="00B21D32">
        <w:rPr>
          <w:rFonts w:ascii="Times New Roman" w:hAnsi="Times New Roman"/>
        </w:rPr>
        <w:t>Projektant</w:t>
      </w:r>
      <w:r w:rsidR="009B12BC" w:rsidRPr="00B21D32">
        <w:rPr>
          <w:rFonts w:ascii="Times New Roman" w:hAnsi="Times New Roman"/>
        </w:rPr>
        <w:t>a</w:t>
      </w:r>
      <w:r w:rsidRPr="00B21D32">
        <w:rPr>
          <w:rFonts w:ascii="Times New Roman" w:hAnsi="Times New Roman"/>
        </w:rPr>
        <w:t>, o który</w:t>
      </w:r>
      <w:r w:rsidR="009B12BC" w:rsidRPr="00B21D32">
        <w:rPr>
          <w:rFonts w:ascii="Times New Roman" w:hAnsi="Times New Roman"/>
        </w:rPr>
        <w:t>m</w:t>
      </w:r>
      <w:r w:rsidRPr="00B21D32">
        <w:rPr>
          <w:rFonts w:ascii="Times New Roman" w:hAnsi="Times New Roman"/>
        </w:rPr>
        <w:t xml:space="preserve"> mowa w </w:t>
      </w:r>
      <w:r w:rsidRPr="00B21D32">
        <w:rPr>
          <w:rFonts w:ascii="Times New Roman" w:hAnsi="Times New Roman"/>
          <w:bCs/>
        </w:rPr>
        <w:t>§</w:t>
      </w:r>
      <w:r w:rsidRPr="00B21D32">
        <w:rPr>
          <w:rFonts w:ascii="Times New Roman" w:hAnsi="Times New Roman"/>
        </w:rPr>
        <w:t xml:space="preserve"> 4 ust. 1.</w:t>
      </w:r>
    </w:p>
    <w:p w14:paraId="628D12B7" w14:textId="22558E5A"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Nadzór Autorski wykonywany będzie </w:t>
      </w:r>
      <w:r w:rsidR="00F12E02" w:rsidRPr="00B21D32">
        <w:rPr>
          <w:rFonts w:ascii="Times New Roman" w:hAnsi="Times New Roman"/>
        </w:rPr>
        <w:t xml:space="preserve">także </w:t>
      </w:r>
      <w:r w:rsidRPr="00B21D32">
        <w:rPr>
          <w:rFonts w:ascii="Times New Roman" w:hAnsi="Times New Roman"/>
        </w:rPr>
        <w:t xml:space="preserve">przez wszystkich autorów projektu (łącznie z projektantami branżowymi), którzy są współautorami dokumentacji, będącej przedmiotem Umowy. Odstępstwo od tej zasady wymaga uzyskania pisemnej zgody Zamawiającego. </w:t>
      </w:r>
    </w:p>
    <w:p w14:paraId="5913EED0" w14:textId="5D7F344C"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W ramach Nadzoru Autorskiego, </w:t>
      </w:r>
      <w:r w:rsidR="00F12E02" w:rsidRPr="00B21D32">
        <w:rPr>
          <w:rFonts w:ascii="Times New Roman" w:hAnsi="Times New Roman"/>
        </w:rPr>
        <w:t xml:space="preserve">Główny </w:t>
      </w:r>
      <w:r w:rsidRPr="00B21D32">
        <w:rPr>
          <w:rFonts w:ascii="Times New Roman" w:hAnsi="Times New Roman"/>
        </w:rPr>
        <w:t>Projektant jest zobowiązany - od momentu wprowadzenia Wykonawcy robót budowlanych na teren budowy do:</w:t>
      </w:r>
    </w:p>
    <w:p w14:paraId="6CBD96D3"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Nadzorowania w trakcie realizacji robót zgodności rozwiązań technicznych, materiałowych i użytkowych z dokumentacją projektową;</w:t>
      </w:r>
    </w:p>
    <w:p w14:paraId="405000C2" w14:textId="366E8651"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 xml:space="preserve">Uszczegóławiania, w miarę potrzeb, dokumentacji projektowej oraz wyjaśniania wątpliwości dotyczących projektu i zawartych w nim rozwiązań powstałych w toku realizacji w czasie </w:t>
      </w:r>
      <w:r w:rsidR="00B21D32" w:rsidRPr="00B21D32">
        <w:rPr>
          <w:rFonts w:ascii="Times New Roman" w:hAnsi="Times New Roman"/>
          <w:b/>
          <w:bCs/>
        </w:rPr>
        <w:t xml:space="preserve">5 </w:t>
      </w:r>
      <w:r w:rsidRPr="00B21D32">
        <w:rPr>
          <w:rFonts w:ascii="Times New Roman" w:hAnsi="Times New Roman"/>
          <w:b/>
          <w:bCs/>
        </w:rPr>
        <w:t>dni</w:t>
      </w:r>
      <w:r w:rsidRPr="00B21D32">
        <w:rPr>
          <w:rFonts w:ascii="Times New Roman" w:hAnsi="Times New Roman"/>
        </w:rPr>
        <w:t xml:space="preserve"> od </w:t>
      </w:r>
      <w:r w:rsidR="00F12E02" w:rsidRPr="00B21D32">
        <w:rPr>
          <w:rFonts w:ascii="Times New Roman" w:hAnsi="Times New Roman"/>
        </w:rPr>
        <w:t xml:space="preserve">dnia </w:t>
      </w:r>
      <w:r w:rsidRPr="00B21D32">
        <w:rPr>
          <w:rFonts w:ascii="Times New Roman" w:hAnsi="Times New Roman"/>
        </w:rPr>
        <w:t>zgłoszenia potrzeby;</w:t>
      </w:r>
    </w:p>
    <w:p w14:paraId="5839DFBA"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Uzgadniania z Zamawiającym i Wykonawcą robót możliwości wprowadzenia rozwiązań zamiennych (w odniesieniu do materiałów i konstrukcji oraz rozwiązań technicznych i technologicznych) w stosunku do przewidzianych w dokumentacji projektowej;</w:t>
      </w:r>
    </w:p>
    <w:p w14:paraId="3F48C6D3" w14:textId="53AF8CEB"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Kontrolowania zakresu wprowadzanych zmian;</w:t>
      </w:r>
    </w:p>
    <w:p w14:paraId="660067D7"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Udziału w komisjach i naradach technicznych na żądanie Zamawiającego;</w:t>
      </w:r>
    </w:p>
    <w:p w14:paraId="389C7F1E"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Udziału w odbiorach;</w:t>
      </w:r>
    </w:p>
    <w:p w14:paraId="66C57DD5"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Udziału w kontrolach przeprowadzanych przez organy administracji państwowej, nadzoru budowlanego i inne oraz współdziałanie z Zamawiającym w czynnościach związanych z uzyskaniem decyzji o pozwoleniu na użytkowanie w zakresie niezbędnym do wprowadzenia ewentualnych zmian w dokumentacji projektowej żądanych przez wyżej wymienione organy;</w:t>
      </w:r>
    </w:p>
    <w:p w14:paraId="41794FB6"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Uzgadniania dokumentacji warsztatowych i montażowych;</w:t>
      </w:r>
    </w:p>
    <w:p w14:paraId="65F3D234" w14:textId="6320C7EA"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Wykonania i uzgadniania indywidualnej dokumentacji technicznej, o której mowa w art. 10 ust. 1 ustawy z dnia 16 kwietnia 2004 r. o wyrobach budowlanych (</w:t>
      </w:r>
      <w:r w:rsidR="00005C1E" w:rsidRPr="00B21D32">
        <w:rPr>
          <w:rFonts w:ascii="Times New Roman" w:hAnsi="Times New Roman"/>
        </w:rPr>
        <w:t xml:space="preserve">t.j. </w:t>
      </w:r>
      <w:r w:rsidRPr="00B21D32">
        <w:rPr>
          <w:rFonts w:ascii="Times New Roman" w:hAnsi="Times New Roman"/>
        </w:rPr>
        <w:t>Dz. U. z 2021 poz. 1213);</w:t>
      </w:r>
    </w:p>
    <w:p w14:paraId="55D413F8"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Wykonywania opracowań zamiennych, uzupełnień oraz aktualizacji rysunków niezbędnych do prawidłowego przebiegu realizacji inwestycji;</w:t>
      </w:r>
    </w:p>
    <w:p w14:paraId="440EED55"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lastRenderedPageBreak/>
        <w:t>Akceptowanie w uzgodnieniu z Zamawiającym materiałów oraz technologii wykonania robót budowlanych, z wyjątkiem przypadków wynikających z treści dokumentacji projektowej, opracowanie wytycznych do harmonogramów realizacji robót budowlanych, opiniowanie harmonogramów realizacji robót budowlanych, opiniowanie wycen i kosztów.</w:t>
      </w:r>
    </w:p>
    <w:p w14:paraId="0BB3A05C"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 xml:space="preserve">Udział w rozruchu urządzeń, instalacji i systemów w wymaganym zakresie, na żądanie Zamawiającego. </w:t>
      </w:r>
    </w:p>
    <w:p w14:paraId="051BB208" w14:textId="1261A1DC"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Inn</w:t>
      </w:r>
      <w:r w:rsidR="008B4B22" w:rsidRPr="00B21D32">
        <w:rPr>
          <w:rFonts w:ascii="Times New Roman" w:hAnsi="Times New Roman"/>
        </w:rPr>
        <w:t>ych</w:t>
      </w:r>
      <w:r w:rsidRPr="00B21D32">
        <w:rPr>
          <w:rFonts w:ascii="Times New Roman" w:hAnsi="Times New Roman"/>
        </w:rPr>
        <w:t xml:space="preserve"> czynności uzgodnion</w:t>
      </w:r>
      <w:r w:rsidR="008B4B22" w:rsidRPr="00B21D32">
        <w:rPr>
          <w:rFonts w:ascii="Times New Roman" w:hAnsi="Times New Roman"/>
        </w:rPr>
        <w:t>ych</w:t>
      </w:r>
      <w:r w:rsidRPr="00B21D32">
        <w:rPr>
          <w:rFonts w:ascii="Times New Roman" w:hAnsi="Times New Roman"/>
        </w:rPr>
        <w:t xml:space="preserve"> z Zamawiającym</w:t>
      </w:r>
      <w:r w:rsidR="008B4B22" w:rsidRPr="00B21D32">
        <w:rPr>
          <w:rFonts w:ascii="Times New Roman" w:hAnsi="Times New Roman"/>
        </w:rPr>
        <w:t xml:space="preserve"> wpisujących się w zakres obowiązków wskazanych w art. 20 i 21 ustawy Prawo budowlane</w:t>
      </w:r>
      <w:r w:rsidRPr="00B21D32">
        <w:rPr>
          <w:rFonts w:ascii="Times New Roman" w:hAnsi="Times New Roman"/>
        </w:rPr>
        <w:t>.</w:t>
      </w:r>
    </w:p>
    <w:p w14:paraId="128990C2" w14:textId="5C239C7B"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Nadzór autorski realizowany będzie zarówno w formie uzgodnień dokonywanych na odległość i dokumentowanych w formie opinii, stanowisk lub ekspertyz przekazywanych środkami komunikacji elektronicznej lub pisemnie, jak i wizyt na miejscu realizacji robót. Podstawę podjęcia czynności </w:t>
      </w:r>
      <w:r w:rsidRPr="00B21D32">
        <w:rPr>
          <w:rFonts w:ascii="Times New Roman" w:hAnsi="Times New Roman"/>
          <w:bCs/>
        </w:rPr>
        <w:t>Nadzoru Autorskiego</w:t>
      </w:r>
      <w:r w:rsidRPr="00B21D32">
        <w:rPr>
          <w:rFonts w:ascii="Times New Roman" w:hAnsi="Times New Roman"/>
        </w:rPr>
        <w:t xml:space="preserve"> przez Wykonawcę stanowi każdorazowe zawiadomienie przekazane przez Zamawiającego. W przypadku konieczności odbycia wizyty w miejscu realizacji robót zawiadomienie, o którym mowa w zdaniu poprzedzającym zostanie przekazane przez Zamawiającego w terminie nie krótszym niż </w:t>
      </w:r>
      <w:r w:rsidR="00A96118" w:rsidRPr="00B21D32">
        <w:rPr>
          <w:rFonts w:ascii="Times New Roman" w:hAnsi="Times New Roman"/>
          <w:b/>
          <w:bCs/>
        </w:rPr>
        <w:t xml:space="preserve">5 </w:t>
      </w:r>
      <w:r w:rsidRPr="00B21D32">
        <w:rPr>
          <w:rFonts w:ascii="Times New Roman" w:hAnsi="Times New Roman"/>
          <w:b/>
          <w:bCs/>
        </w:rPr>
        <w:t>dni</w:t>
      </w:r>
      <w:r w:rsidRPr="00B21D32">
        <w:rPr>
          <w:rFonts w:ascii="Times New Roman" w:hAnsi="Times New Roman"/>
        </w:rPr>
        <w:t xml:space="preserve"> robocze przed wyznaczoną datą wizyty. Strony dopuszczają przekazywanie zlecenia pocztą elektroniczną.</w:t>
      </w:r>
    </w:p>
    <w:p w14:paraId="428330A0" w14:textId="77777777"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W przypadku konieczności wykonania opracowań zamiennych i uzupełniających na skutek ujawnionych w trakcie realizacji robót budowlanych nieprawidłowości dokumentacji wynikających z wykonania ich niezgodnie z umową lub zasadami wiedzy technicznej, Wykonawca zobowiązuje się do ich usunięcia na swój koszt.</w:t>
      </w:r>
    </w:p>
    <w:p w14:paraId="3DED5546" w14:textId="77777777"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W przypadku niedostarczenia opracowań wymienionych w ust. 5 w wyznaczonym przez Zamawiającego terminie, Zamawiający zastrzega sobie prawo zlecenia ich wykonania osobie trzeciej na koszt i ryzyko Wykonawcy.</w:t>
      </w:r>
    </w:p>
    <w:p w14:paraId="54ED2E87" w14:textId="77777777"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W przypadku konieczności wykonania opracowań zamiennych i uzupełniających spowodowanych koniecznością skorygowania dokumentacji na skutek okoliczności nie leżących po stronie Wykonawcy, innych niż określone w ust. 5, Wykonawca zobowiązuje się do ich opracowania na koszt Zamawiającego. Zamawiający zastrzega sobie również prawo zlecenia ich wykonania innemu projektantowi.</w:t>
      </w:r>
    </w:p>
    <w:p w14:paraId="2A1ED18D" w14:textId="77777777"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W przypadku stwierdzenia wadliwego wykonywania Nadzoru Autorskiego, Zamawiający wyznaczy Wykonawcy termin na usunięcie wad, nie krótszy jednak niż 7 dni. </w:t>
      </w:r>
    </w:p>
    <w:p w14:paraId="61C6A48C" w14:textId="5F6E74B0" w:rsidR="00D53029"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Wprowadzenie jakichkolwiek zmian w dokumentacji projektowej opracowanych w ramach Nadzoru Autorskiego, a wnioskowanych przez Wykonawcę i/lub Wykonawcę robót, wymagają wzajemnych uzgodnień oraz potwierdzenia przez Zamawiającego.</w:t>
      </w:r>
    </w:p>
    <w:p w14:paraId="7574DE03" w14:textId="77C85D93" w:rsidR="00711602" w:rsidRPr="00B21D32" w:rsidRDefault="00711602" w:rsidP="00594CF0">
      <w:pPr>
        <w:pStyle w:val="Standard"/>
        <w:tabs>
          <w:tab w:val="left" w:pos="0"/>
        </w:tabs>
        <w:spacing w:line="276" w:lineRule="auto"/>
        <w:jc w:val="center"/>
        <w:rPr>
          <w:rFonts w:cs="Times New Roman"/>
          <w:b/>
        </w:rPr>
      </w:pPr>
      <w:r w:rsidRPr="00B21D32">
        <w:rPr>
          <w:rFonts w:cs="Times New Roman"/>
          <w:b/>
        </w:rPr>
        <w:t>§ 6</w:t>
      </w:r>
    </w:p>
    <w:p w14:paraId="052F6414"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Termin realizacji umowy</w:t>
      </w:r>
    </w:p>
    <w:p w14:paraId="5FACB802" w14:textId="77777777" w:rsidR="00AF5E88" w:rsidRPr="00B21D32" w:rsidRDefault="00E01EFC">
      <w:pPr>
        <w:pStyle w:val="Standard"/>
        <w:numPr>
          <w:ilvl w:val="0"/>
          <w:numId w:val="10"/>
        </w:numPr>
        <w:tabs>
          <w:tab w:val="left" w:pos="852"/>
        </w:tabs>
        <w:spacing w:line="276" w:lineRule="auto"/>
        <w:ind w:left="426" w:hanging="426"/>
        <w:jc w:val="both"/>
        <w:rPr>
          <w:rStyle w:val="Domylnaczcionkaakapitu1"/>
          <w:rFonts w:eastAsia="Cambria" w:cs="Times New Roman"/>
          <w:b/>
          <w:bCs/>
        </w:rPr>
      </w:pPr>
      <w:r w:rsidRPr="00B21D32">
        <w:rPr>
          <w:rStyle w:val="Domylnaczcionkaakapitu1"/>
          <w:rFonts w:cs="Times New Roman"/>
        </w:rPr>
        <w:t xml:space="preserve">Przedmiot zamówienia określony w § 1 niniejszej umowy zostanie wykonany w </w:t>
      </w:r>
      <w:r w:rsidR="00AF5E88" w:rsidRPr="00B21D32">
        <w:rPr>
          <w:rStyle w:val="Domylnaczcionkaakapitu1"/>
          <w:rFonts w:cs="Times New Roman"/>
        </w:rPr>
        <w:t>następujących terminach:</w:t>
      </w:r>
    </w:p>
    <w:p w14:paraId="77BF588F" w14:textId="597CACB0" w:rsidR="008B4B22" w:rsidRPr="00B21D32" w:rsidRDefault="00AF5E88">
      <w:pPr>
        <w:pStyle w:val="Akapitzlist"/>
        <w:numPr>
          <w:ilvl w:val="0"/>
          <w:numId w:val="48"/>
        </w:numPr>
        <w:tabs>
          <w:tab w:val="left" w:pos="284"/>
        </w:tabs>
        <w:spacing w:before="20" w:after="40" w:line="276" w:lineRule="auto"/>
        <w:ind w:left="851" w:hanging="425"/>
        <w:jc w:val="both"/>
        <w:rPr>
          <w:rFonts w:ascii="Times New Roman" w:hAnsi="Times New Roman"/>
        </w:rPr>
      </w:pPr>
      <w:r w:rsidRPr="00B21D32">
        <w:rPr>
          <w:rFonts w:ascii="Times New Roman" w:hAnsi="Times New Roman"/>
          <w:b/>
          <w:bCs/>
        </w:rPr>
        <w:t>Etap 1:</w:t>
      </w:r>
      <w:r w:rsidRPr="00B21D32">
        <w:rPr>
          <w:rFonts w:ascii="Times New Roman" w:hAnsi="Times New Roman"/>
        </w:rPr>
        <w:t xml:space="preserve"> obejmuje opracowanie </w:t>
      </w:r>
      <w:r w:rsidR="008B4B22" w:rsidRPr="00B21D32">
        <w:rPr>
          <w:rFonts w:ascii="Times New Roman" w:hAnsi="Times New Roman"/>
        </w:rPr>
        <w:t>k</w:t>
      </w:r>
      <w:r w:rsidRPr="00B21D32">
        <w:rPr>
          <w:rFonts w:ascii="Times New Roman" w:hAnsi="Times New Roman"/>
        </w:rPr>
        <w:t xml:space="preserve">oncepcji </w:t>
      </w:r>
      <w:r w:rsidR="008B4B22" w:rsidRPr="00B21D32">
        <w:rPr>
          <w:rFonts w:ascii="Times New Roman" w:hAnsi="Times New Roman"/>
        </w:rPr>
        <w:t>p</w:t>
      </w:r>
      <w:r w:rsidRPr="00B21D32">
        <w:rPr>
          <w:rFonts w:ascii="Times New Roman" w:hAnsi="Times New Roman"/>
        </w:rPr>
        <w:t xml:space="preserve">rojektowej planowanej inwestycji </w:t>
      </w:r>
      <w:r w:rsidRPr="00B21D32">
        <w:rPr>
          <w:rFonts w:ascii="Times New Roman" w:hAnsi="Times New Roman"/>
        </w:rPr>
        <w:br/>
      </w:r>
      <w:r w:rsidRPr="00B21D32">
        <w:rPr>
          <w:rFonts w:ascii="Times New Roman" w:hAnsi="Times New Roman"/>
          <w:bCs/>
        </w:rPr>
        <w:t xml:space="preserve">– w terminie </w:t>
      </w:r>
      <w:r w:rsidR="006D483F" w:rsidRPr="00B21D32">
        <w:rPr>
          <w:rFonts w:ascii="Times New Roman" w:eastAsia="Cambria" w:hAnsi="Times New Roman"/>
          <w:b/>
          <w:bCs/>
        </w:rPr>
        <w:t xml:space="preserve">1 </w:t>
      </w:r>
      <w:r w:rsidRPr="00B21D32">
        <w:rPr>
          <w:rFonts w:ascii="Times New Roman" w:eastAsia="Cambria" w:hAnsi="Times New Roman"/>
          <w:b/>
          <w:bCs/>
        </w:rPr>
        <w:t>miesięcy od dnia podpisania umowy,</w:t>
      </w:r>
    </w:p>
    <w:p w14:paraId="63A125CA" w14:textId="4A1737AA" w:rsidR="008B4B22" w:rsidRPr="00B21D32" w:rsidRDefault="00AF5E88">
      <w:pPr>
        <w:pStyle w:val="Akapitzlist"/>
        <w:numPr>
          <w:ilvl w:val="0"/>
          <w:numId w:val="48"/>
        </w:numPr>
        <w:tabs>
          <w:tab w:val="left" w:pos="284"/>
        </w:tabs>
        <w:spacing w:before="20" w:after="40" w:line="276" w:lineRule="auto"/>
        <w:ind w:left="851" w:hanging="425"/>
        <w:jc w:val="both"/>
        <w:rPr>
          <w:rFonts w:ascii="Times New Roman" w:hAnsi="Times New Roman"/>
        </w:rPr>
      </w:pPr>
      <w:r w:rsidRPr="00B21D32">
        <w:rPr>
          <w:rFonts w:ascii="Times New Roman" w:hAnsi="Times New Roman"/>
          <w:b/>
          <w:bCs/>
        </w:rPr>
        <w:lastRenderedPageBreak/>
        <w:t xml:space="preserve">Etap 2: </w:t>
      </w:r>
      <w:r w:rsidR="008B4B22" w:rsidRPr="00B21D32">
        <w:rPr>
          <w:rFonts w:ascii="Times New Roman" w:hAnsi="Times New Roman"/>
          <w:bCs/>
        </w:rPr>
        <w:t xml:space="preserve">obejmuje wykonanie wszystkich wskazanych w opisie przedmiotu zamówienia dokumentów i opracowań niezbędnych do wykonania robót w szczególności kompletnej dokumentacji projektowej oraz uzyskanie w imieniu Zamawiającego wszystkich wskazanych w opisie przedmiotu zamówienia dokumentów, pozwoleń, uzgodnień i decyzji niezbędnych do wykonania robót </w:t>
      </w:r>
    </w:p>
    <w:p w14:paraId="07C675C8" w14:textId="14DCB407" w:rsidR="008B4B22" w:rsidRPr="00B21D32" w:rsidRDefault="008B4B22" w:rsidP="008B4B22">
      <w:pPr>
        <w:pStyle w:val="Akapitzlist"/>
        <w:spacing w:before="20" w:after="40" w:line="276" w:lineRule="auto"/>
        <w:ind w:left="851"/>
        <w:jc w:val="both"/>
        <w:rPr>
          <w:rFonts w:ascii="Times New Roman" w:hAnsi="Times New Roman"/>
        </w:rPr>
      </w:pPr>
      <w:r w:rsidRPr="00B21D32">
        <w:rPr>
          <w:rFonts w:ascii="Times New Roman" w:hAnsi="Times New Roman"/>
          <w:bCs/>
        </w:rPr>
        <w:t xml:space="preserve">– w terminie </w:t>
      </w:r>
      <w:r w:rsidR="006D483F" w:rsidRPr="00B21D32">
        <w:rPr>
          <w:rFonts w:ascii="Times New Roman" w:eastAsia="Cambria" w:hAnsi="Times New Roman"/>
          <w:b/>
          <w:bCs/>
        </w:rPr>
        <w:t xml:space="preserve">do </w:t>
      </w:r>
      <w:r w:rsidR="006D372A">
        <w:rPr>
          <w:rFonts w:ascii="Times New Roman" w:eastAsia="Cambria" w:hAnsi="Times New Roman"/>
          <w:b/>
          <w:bCs/>
        </w:rPr>
        <w:t>9</w:t>
      </w:r>
      <w:r w:rsidR="006D483F" w:rsidRPr="00B21D32">
        <w:rPr>
          <w:rFonts w:ascii="Times New Roman" w:eastAsia="Cambria" w:hAnsi="Times New Roman"/>
          <w:b/>
          <w:bCs/>
        </w:rPr>
        <w:t xml:space="preserve"> </w:t>
      </w:r>
      <w:r w:rsidRPr="00B21D32">
        <w:rPr>
          <w:rFonts w:ascii="Times New Roman" w:eastAsia="Cambria" w:hAnsi="Times New Roman"/>
          <w:b/>
          <w:bCs/>
        </w:rPr>
        <w:t>miesięcy od dnia podpisania umowy.</w:t>
      </w:r>
    </w:p>
    <w:p w14:paraId="3F8E2EE6" w14:textId="449F11CA" w:rsidR="00AF5E88" w:rsidRPr="00B21D32" w:rsidRDefault="001F76D3">
      <w:pPr>
        <w:pStyle w:val="Standard"/>
        <w:widowControl/>
        <w:numPr>
          <w:ilvl w:val="0"/>
          <w:numId w:val="10"/>
        </w:numPr>
        <w:tabs>
          <w:tab w:val="left" w:pos="852"/>
        </w:tabs>
        <w:suppressAutoHyphens w:val="0"/>
        <w:spacing w:line="276" w:lineRule="auto"/>
        <w:ind w:left="426" w:hanging="426"/>
        <w:jc w:val="both"/>
        <w:textAlignment w:val="auto"/>
        <w:rPr>
          <w:rStyle w:val="Domylnaczcionkaakapitu1"/>
          <w:rFonts w:cs="Times New Roman"/>
        </w:rPr>
      </w:pPr>
      <w:r w:rsidRPr="00B21D32">
        <w:rPr>
          <w:rFonts w:cs="Times New Roman"/>
          <w:bCs/>
        </w:rPr>
        <w:t xml:space="preserve">Za </w:t>
      </w:r>
      <w:r w:rsidR="008B4B22" w:rsidRPr="00B21D32">
        <w:rPr>
          <w:rFonts w:cs="Times New Roman"/>
          <w:bCs/>
        </w:rPr>
        <w:t xml:space="preserve">moment </w:t>
      </w:r>
      <w:r w:rsidRPr="00B21D32">
        <w:rPr>
          <w:rFonts w:cs="Times New Roman"/>
          <w:bCs/>
        </w:rPr>
        <w:t>wykonani</w:t>
      </w:r>
      <w:r w:rsidR="008B4B22" w:rsidRPr="00B21D32">
        <w:rPr>
          <w:rFonts w:cs="Times New Roman"/>
          <w:bCs/>
        </w:rPr>
        <w:t>a</w:t>
      </w:r>
      <w:r w:rsidRPr="00B21D32">
        <w:rPr>
          <w:rFonts w:cs="Times New Roman"/>
          <w:bCs/>
        </w:rPr>
        <w:t xml:space="preserve"> </w:t>
      </w:r>
      <w:r w:rsidR="00AF5E88" w:rsidRPr="00B21D32">
        <w:rPr>
          <w:rFonts w:cs="Times New Roman"/>
          <w:bCs/>
        </w:rPr>
        <w:t>Etapu 1</w:t>
      </w:r>
      <w:r w:rsidR="008B4B22" w:rsidRPr="00B21D32">
        <w:rPr>
          <w:rFonts w:cs="Times New Roman"/>
          <w:bCs/>
        </w:rPr>
        <w:t xml:space="preserve"> </w:t>
      </w:r>
      <w:r w:rsidRPr="00B21D32">
        <w:rPr>
          <w:rFonts w:cs="Times New Roman"/>
          <w:bCs/>
        </w:rPr>
        <w:t xml:space="preserve">uznaje się termin zgłoszenia gotowości do odbioru wraz z przekazaniem Zamawiającemu </w:t>
      </w:r>
      <w:r w:rsidR="00AF5E88" w:rsidRPr="00B21D32">
        <w:rPr>
          <w:rFonts w:cs="Times New Roman"/>
          <w:bCs/>
        </w:rPr>
        <w:t>opracowanej koncepcji projektowej planowanej inwestycji</w:t>
      </w:r>
      <w:r w:rsidR="008B4B22" w:rsidRPr="00B21D32">
        <w:rPr>
          <w:rFonts w:cs="Times New Roman"/>
          <w:bCs/>
        </w:rPr>
        <w:t xml:space="preserve"> pod warunkiem jej odbioru</w:t>
      </w:r>
      <w:r w:rsidR="00AF5E88" w:rsidRPr="00B21D32">
        <w:rPr>
          <w:rFonts w:cs="Times New Roman"/>
          <w:bCs/>
        </w:rPr>
        <w:t>.</w:t>
      </w:r>
      <w:r w:rsidR="00AF5E88" w:rsidRPr="00B21D32">
        <w:rPr>
          <w:rStyle w:val="Domylnaczcionkaakapitu1"/>
          <w:rFonts w:cs="Times New Roman"/>
        </w:rPr>
        <w:t xml:space="preserve"> </w:t>
      </w:r>
      <w:r w:rsidR="00AF5E88" w:rsidRPr="00B21D32">
        <w:rPr>
          <w:rFonts w:cs="Times New Roman"/>
          <w:bCs/>
        </w:rPr>
        <w:t xml:space="preserve">Za termin wykonania </w:t>
      </w:r>
      <w:r w:rsidR="0018602A" w:rsidRPr="00B21D32">
        <w:rPr>
          <w:rFonts w:cs="Times New Roman"/>
          <w:bCs/>
        </w:rPr>
        <w:t xml:space="preserve">Etapu 2 </w:t>
      </w:r>
      <w:r w:rsidR="00AF5E88" w:rsidRPr="00B21D32">
        <w:rPr>
          <w:rFonts w:cs="Times New Roman"/>
          <w:bCs/>
        </w:rPr>
        <w:t>uznaje się termin przekazani</w:t>
      </w:r>
      <w:r w:rsidR="008B4B22" w:rsidRPr="00B21D32">
        <w:rPr>
          <w:rFonts w:cs="Times New Roman"/>
          <w:bCs/>
        </w:rPr>
        <w:t>a</w:t>
      </w:r>
      <w:r w:rsidR="00AF5E88" w:rsidRPr="00B21D32">
        <w:rPr>
          <w:rFonts w:cs="Times New Roman"/>
          <w:bCs/>
        </w:rPr>
        <w:t xml:space="preserve"> Zamawiającemu kompletu wymaganej </w:t>
      </w:r>
      <w:r w:rsidR="008B4B22" w:rsidRPr="00B21D32">
        <w:rPr>
          <w:rFonts w:cs="Times New Roman"/>
          <w:bCs/>
        </w:rPr>
        <w:t>D</w:t>
      </w:r>
      <w:r w:rsidR="00AF5E88" w:rsidRPr="00B21D32">
        <w:rPr>
          <w:rFonts w:cs="Times New Roman"/>
          <w:bCs/>
        </w:rPr>
        <w:t xml:space="preserve">okumentacji </w:t>
      </w:r>
      <w:r w:rsidR="008B4B22" w:rsidRPr="00B21D32">
        <w:rPr>
          <w:rFonts w:cs="Times New Roman"/>
          <w:bCs/>
        </w:rPr>
        <w:t>P</w:t>
      </w:r>
      <w:r w:rsidR="00AF5E88" w:rsidRPr="00B21D32">
        <w:rPr>
          <w:rFonts w:cs="Times New Roman"/>
          <w:bCs/>
        </w:rPr>
        <w:t>rojektowej</w:t>
      </w:r>
      <w:r w:rsidR="00433B0B" w:rsidRPr="00B21D32">
        <w:rPr>
          <w:rFonts w:cs="Times New Roman"/>
          <w:bCs/>
        </w:rPr>
        <w:t xml:space="preserve"> </w:t>
      </w:r>
      <w:r w:rsidR="00AF5E88" w:rsidRPr="00B21D32">
        <w:rPr>
          <w:rFonts w:cs="Times New Roman"/>
          <w:bCs/>
        </w:rPr>
        <w:t>oraz uzyskani</w:t>
      </w:r>
      <w:r w:rsidR="008B4B22" w:rsidRPr="00B21D32">
        <w:rPr>
          <w:rFonts w:cs="Times New Roman"/>
          <w:bCs/>
        </w:rPr>
        <w:t>a</w:t>
      </w:r>
      <w:r w:rsidR="00AF5E88" w:rsidRPr="00B21D32">
        <w:rPr>
          <w:rFonts w:cs="Times New Roman"/>
          <w:bCs/>
        </w:rPr>
        <w:t xml:space="preserve"> w imieniu Zamawiającego </w:t>
      </w:r>
      <w:r w:rsidR="008B4B22" w:rsidRPr="00B21D32">
        <w:rPr>
          <w:rFonts w:cs="Times New Roman"/>
          <w:bCs/>
        </w:rPr>
        <w:t>wszelkich zgód, pozwoleń i decyzji niezbędnych do realizacji robót - pod warunkiem ich odbioru</w:t>
      </w:r>
      <w:r w:rsidR="00AF5E88" w:rsidRPr="00B21D32">
        <w:rPr>
          <w:rStyle w:val="Domylnaczcionkaakapitu1"/>
          <w:rFonts w:cs="Times New Roman"/>
        </w:rPr>
        <w:t xml:space="preserve">. </w:t>
      </w:r>
    </w:p>
    <w:p w14:paraId="1ABD027C" w14:textId="345CB1DE" w:rsidR="00C42032" w:rsidRPr="00B21D32" w:rsidRDefault="00C42032">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lang w:eastAsia="ar-SA"/>
        </w:rPr>
        <w:t xml:space="preserve">W terminie </w:t>
      </w:r>
      <w:r w:rsidR="006D483F" w:rsidRPr="00B21D32">
        <w:rPr>
          <w:rFonts w:cs="Times New Roman"/>
          <w:b/>
          <w:bCs/>
          <w:lang w:eastAsia="ar-SA"/>
        </w:rPr>
        <w:t>5</w:t>
      </w:r>
      <w:r w:rsidRPr="00B21D32">
        <w:rPr>
          <w:rFonts w:cs="Times New Roman"/>
          <w:b/>
          <w:bCs/>
          <w:lang w:eastAsia="ar-SA"/>
        </w:rPr>
        <w:t xml:space="preserve"> dni</w:t>
      </w:r>
      <w:r w:rsidRPr="00B21D32">
        <w:rPr>
          <w:rFonts w:cs="Times New Roman"/>
          <w:lang w:eastAsia="ar-SA"/>
        </w:rPr>
        <w:t xml:space="preserve"> od dnia podpisania umowy, Wykonawca przekaże Zamawiającemu harmonogram rzeczow</w:t>
      </w:r>
      <w:r w:rsidR="005E1A14" w:rsidRPr="00B21D32">
        <w:rPr>
          <w:rFonts w:cs="Times New Roman"/>
          <w:lang w:eastAsia="ar-SA"/>
        </w:rPr>
        <w:t>o-finansowy</w:t>
      </w:r>
      <w:r w:rsidRPr="00B21D32">
        <w:rPr>
          <w:rFonts w:cs="Times New Roman"/>
          <w:lang w:eastAsia="ar-SA"/>
        </w:rPr>
        <w:t xml:space="preserve"> przedstawiający sposób realizacji umowy</w:t>
      </w:r>
      <w:r w:rsidR="005E1A14" w:rsidRPr="00B21D32">
        <w:rPr>
          <w:rFonts w:cs="Times New Roman"/>
          <w:lang w:eastAsia="ar-SA"/>
        </w:rPr>
        <w:t>. Zamawiającemu przysługuje prawo wniesienia uwag do harmonogramu w ciągu 5 dni roboczych od jego otrzymania. W razie wniesienia uwag zamawiającego wykonawca zobowiązany jest od ich uwzględnienia w harmonogramie w ciągu 5 dni roboczych od dnia ich otrzymania.</w:t>
      </w:r>
      <w:r w:rsidR="008B4B22" w:rsidRPr="00B21D32">
        <w:rPr>
          <w:rFonts w:cs="Times New Roman"/>
          <w:lang w:eastAsia="ar-SA"/>
        </w:rPr>
        <w:t xml:space="preserve"> </w:t>
      </w:r>
    </w:p>
    <w:p w14:paraId="1F83624F" w14:textId="77777777" w:rsidR="00F92D8F" w:rsidRPr="00B21D32" w:rsidRDefault="00326FF0">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Strony zgodnie </w:t>
      </w:r>
      <w:r w:rsidRPr="00B21D32">
        <w:rPr>
          <w:rFonts w:eastAsiaTheme="minorHAnsi" w:cs="Times New Roman"/>
        </w:rPr>
        <w:t xml:space="preserve">postanawiają, że </w:t>
      </w:r>
      <w:r w:rsidR="00926D5B" w:rsidRPr="00B21D32">
        <w:rPr>
          <w:rFonts w:eastAsiaTheme="minorHAnsi" w:cs="Times New Roman"/>
        </w:rPr>
        <w:t>potwierdzeniem należytego wykonania umowy będzie</w:t>
      </w:r>
      <w:r w:rsidR="00F92D8F" w:rsidRPr="00B21D32">
        <w:rPr>
          <w:rFonts w:eastAsiaTheme="minorHAnsi" w:cs="Times New Roman"/>
        </w:rPr>
        <w:t>:</w:t>
      </w:r>
    </w:p>
    <w:p w14:paraId="30BD1625" w14:textId="33A110C7" w:rsidR="0018602A" w:rsidRPr="00B21D32" w:rsidRDefault="0018602A">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B21D32">
        <w:rPr>
          <w:rFonts w:eastAsiaTheme="minorHAnsi" w:cs="Times New Roman"/>
        </w:rPr>
        <w:t xml:space="preserve">protokół odbioru Etapu 1 wskazanego w ust. </w:t>
      </w:r>
      <w:r w:rsidR="00433B0B" w:rsidRPr="00B21D32">
        <w:rPr>
          <w:rFonts w:eastAsiaTheme="minorHAnsi" w:cs="Times New Roman"/>
        </w:rPr>
        <w:t>1 pkt 1)</w:t>
      </w:r>
      <w:r w:rsidRPr="00B21D32">
        <w:rPr>
          <w:rFonts w:eastAsiaTheme="minorHAnsi" w:cs="Times New Roman"/>
        </w:rPr>
        <w:t xml:space="preserve"> </w:t>
      </w:r>
      <w:r w:rsidR="008B4B22" w:rsidRPr="00B21D32">
        <w:rPr>
          <w:rFonts w:eastAsiaTheme="minorHAnsi" w:cs="Times New Roman"/>
        </w:rPr>
        <w:t xml:space="preserve">- nie </w:t>
      </w:r>
      <w:r w:rsidRPr="00B21D32">
        <w:rPr>
          <w:rFonts w:eastAsiaTheme="minorHAnsi" w:cs="Times New Roman"/>
        </w:rPr>
        <w:t>stanowi podstaw</w:t>
      </w:r>
      <w:r w:rsidR="008B4B22" w:rsidRPr="00B21D32">
        <w:rPr>
          <w:rFonts w:eastAsiaTheme="minorHAnsi" w:cs="Times New Roman"/>
        </w:rPr>
        <w:t>y</w:t>
      </w:r>
      <w:r w:rsidRPr="00B21D32">
        <w:rPr>
          <w:rFonts w:eastAsiaTheme="minorHAnsi" w:cs="Times New Roman"/>
        </w:rPr>
        <w:t xml:space="preserve"> do wystawienia faktury VAT;</w:t>
      </w:r>
    </w:p>
    <w:p w14:paraId="4727A74D" w14:textId="0EEA0660" w:rsidR="00A4289B" w:rsidRPr="00B21D32" w:rsidRDefault="00926D5B">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B21D32">
        <w:rPr>
          <w:rFonts w:eastAsiaTheme="minorHAnsi" w:cs="Times New Roman"/>
        </w:rPr>
        <w:t xml:space="preserve">protokół odbioru </w:t>
      </w:r>
      <w:r w:rsidR="0018602A" w:rsidRPr="00B21D32">
        <w:rPr>
          <w:rFonts w:eastAsiaTheme="minorHAnsi" w:cs="Times New Roman"/>
        </w:rPr>
        <w:t>Etapu 2</w:t>
      </w:r>
      <w:r w:rsidR="00F92D8F" w:rsidRPr="00B21D32">
        <w:rPr>
          <w:rFonts w:eastAsiaTheme="minorHAnsi" w:cs="Times New Roman"/>
        </w:rPr>
        <w:t xml:space="preserve"> wskazane</w:t>
      </w:r>
      <w:r w:rsidR="0018602A" w:rsidRPr="00B21D32">
        <w:rPr>
          <w:rFonts w:eastAsiaTheme="minorHAnsi" w:cs="Times New Roman"/>
        </w:rPr>
        <w:t>go</w:t>
      </w:r>
      <w:r w:rsidR="00F92D8F" w:rsidRPr="00B21D32">
        <w:rPr>
          <w:rFonts w:eastAsiaTheme="minorHAnsi" w:cs="Times New Roman"/>
        </w:rPr>
        <w:t xml:space="preserve"> w</w:t>
      </w:r>
      <w:r w:rsidR="00433B0B" w:rsidRPr="00B21D32">
        <w:rPr>
          <w:rFonts w:eastAsiaTheme="minorHAnsi" w:cs="Times New Roman"/>
        </w:rPr>
        <w:t xml:space="preserve"> </w:t>
      </w:r>
      <w:r w:rsidR="008C1A4E" w:rsidRPr="00B21D32">
        <w:rPr>
          <w:rFonts w:eastAsiaTheme="minorHAnsi" w:cs="Times New Roman"/>
        </w:rPr>
        <w:t>ust</w:t>
      </w:r>
      <w:r w:rsidR="007539CD" w:rsidRPr="00B21D32">
        <w:rPr>
          <w:rFonts w:eastAsiaTheme="minorHAnsi" w:cs="Times New Roman"/>
        </w:rPr>
        <w:t xml:space="preserve">. </w:t>
      </w:r>
      <w:r w:rsidR="00433B0B" w:rsidRPr="00B21D32">
        <w:rPr>
          <w:rFonts w:eastAsiaTheme="minorHAnsi" w:cs="Times New Roman"/>
        </w:rPr>
        <w:t>1 pkt 2)</w:t>
      </w:r>
      <w:r w:rsidR="00C45CD7" w:rsidRPr="00B21D32">
        <w:rPr>
          <w:rFonts w:eastAsiaTheme="minorHAnsi" w:cs="Times New Roman"/>
        </w:rPr>
        <w:t xml:space="preserve"> </w:t>
      </w:r>
      <w:r w:rsidR="008B4B22" w:rsidRPr="00B21D32">
        <w:rPr>
          <w:rFonts w:eastAsiaTheme="minorHAnsi" w:cs="Times New Roman"/>
        </w:rPr>
        <w:t xml:space="preserve">- </w:t>
      </w:r>
      <w:r w:rsidR="00F92D8F" w:rsidRPr="00B21D32">
        <w:rPr>
          <w:rFonts w:eastAsiaTheme="minorHAnsi" w:cs="Times New Roman"/>
        </w:rPr>
        <w:t>stanowiący podstawę do wystawienia faktury VAT;</w:t>
      </w:r>
    </w:p>
    <w:p w14:paraId="7051D304" w14:textId="51C40E3D" w:rsidR="00F92D8F" w:rsidRPr="00B21D32" w:rsidRDefault="00F92D8F">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B21D32">
        <w:rPr>
          <w:rFonts w:eastAsiaTheme="minorHAnsi" w:cs="Times New Roman"/>
        </w:rPr>
        <w:t>protokół odbioru wykonanej usługi nadzoru autorskiego stanowiący podstawę do uznania tego zakresu usługi za prawidłowo wykonany</w:t>
      </w:r>
      <w:r w:rsidR="008B4B22" w:rsidRPr="00B21D32">
        <w:rPr>
          <w:rFonts w:eastAsiaTheme="minorHAnsi" w:cs="Times New Roman"/>
        </w:rPr>
        <w:t xml:space="preserve"> - nie stanowi podstawy do wystawienia faktury VAT.</w:t>
      </w:r>
    </w:p>
    <w:p w14:paraId="64180345" w14:textId="2965DDF4" w:rsidR="00326FF0" w:rsidRPr="00B21D32" w:rsidRDefault="00A4289B">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eastAsiaTheme="minorHAnsi" w:cs="Times New Roman"/>
        </w:rPr>
        <w:t>Odbi</w:t>
      </w:r>
      <w:r w:rsidR="008C1A4E" w:rsidRPr="00B21D32">
        <w:rPr>
          <w:rFonts w:eastAsiaTheme="minorHAnsi" w:cs="Times New Roman"/>
        </w:rPr>
        <w:t xml:space="preserve">ory, o których mowa w ust. 4 </w:t>
      </w:r>
      <w:r w:rsidRPr="00B21D32">
        <w:rPr>
          <w:rFonts w:eastAsiaTheme="minorHAnsi" w:cs="Times New Roman"/>
        </w:rPr>
        <w:t>zostan</w:t>
      </w:r>
      <w:r w:rsidR="008C1A4E" w:rsidRPr="00B21D32">
        <w:rPr>
          <w:rFonts w:eastAsiaTheme="minorHAnsi" w:cs="Times New Roman"/>
        </w:rPr>
        <w:t xml:space="preserve">ą </w:t>
      </w:r>
      <w:r w:rsidRPr="00B21D32">
        <w:rPr>
          <w:rFonts w:eastAsiaTheme="minorHAnsi" w:cs="Times New Roman"/>
        </w:rPr>
        <w:t>zrealizowan</w:t>
      </w:r>
      <w:r w:rsidR="00B521EA" w:rsidRPr="00B21D32">
        <w:rPr>
          <w:rFonts w:eastAsiaTheme="minorHAnsi" w:cs="Times New Roman"/>
        </w:rPr>
        <w:t>e</w:t>
      </w:r>
      <w:r w:rsidRPr="00B21D32">
        <w:rPr>
          <w:rFonts w:eastAsiaTheme="minorHAnsi" w:cs="Times New Roman"/>
        </w:rPr>
        <w:t xml:space="preserve"> przez Zamawiającego w terminie</w:t>
      </w:r>
      <w:r w:rsidR="00326FF0" w:rsidRPr="00B21D32">
        <w:rPr>
          <w:rFonts w:eastAsiaTheme="minorHAnsi" w:cs="Times New Roman"/>
        </w:rPr>
        <w:t xml:space="preserve"> </w:t>
      </w:r>
      <w:r w:rsidR="006D483F" w:rsidRPr="00B21D32">
        <w:rPr>
          <w:rFonts w:eastAsiaTheme="minorHAnsi" w:cs="Times New Roman"/>
        </w:rPr>
        <w:t>14</w:t>
      </w:r>
      <w:r w:rsidR="005D507A" w:rsidRPr="00B21D32">
        <w:rPr>
          <w:rFonts w:eastAsiaTheme="minorHAnsi" w:cs="Times New Roman"/>
        </w:rPr>
        <w:t xml:space="preserve"> dni </w:t>
      </w:r>
      <w:r w:rsidR="00326FF0" w:rsidRPr="00B21D32">
        <w:rPr>
          <w:rFonts w:eastAsiaTheme="minorHAnsi" w:cs="Times New Roman"/>
        </w:rPr>
        <w:t xml:space="preserve">po </w:t>
      </w:r>
      <w:r w:rsidR="00C04D8E" w:rsidRPr="00B21D32">
        <w:rPr>
          <w:rFonts w:eastAsiaTheme="minorHAnsi" w:cs="Times New Roman"/>
        </w:rPr>
        <w:t xml:space="preserve">przekazaniu </w:t>
      </w:r>
      <w:r w:rsidR="00B958E5" w:rsidRPr="00B21D32">
        <w:rPr>
          <w:rFonts w:eastAsiaTheme="minorHAnsi" w:cs="Times New Roman"/>
        </w:rPr>
        <w:t>pisemn</w:t>
      </w:r>
      <w:r w:rsidR="00C04D8E" w:rsidRPr="00B21D32">
        <w:rPr>
          <w:rFonts w:eastAsiaTheme="minorHAnsi" w:cs="Times New Roman"/>
        </w:rPr>
        <w:t>ego</w:t>
      </w:r>
      <w:r w:rsidR="00B958E5" w:rsidRPr="00B21D32">
        <w:rPr>
          <w:rFonts w:eastAsiaTheme="minorHAnsi" w:cs="Times New Roman"/>
        </w:rPr>
        <w:t xml:space="preserve"> zgłoszeni</w:t>
      </w:r>
      <w:r w:rsidR="00C04D8E" w:rsidRPr="00B21D32">
        <w:rPr>
          <w:rFonts w:eastAsiaTheme="minorHAnsi" w:cs="Times New Roman"/>
        </w:rPr>
        <w:t>a</w:t>
      </w:r>
      <w:r w:rsidR="00B958E5" w:rsidRPr="00B21D32">
        <w:rPr>
          <w:rFonts w:eastAsiaTheme="minorHAnsi" w:cs="Times New Roman"/>
        </w:rPr>
        <w:t xml:space="preserve"> gotowośc</w:t>
      </w:r>
      <w:r w:rsidR="00C04D8E" w:rsidRPr="00B21D32">
        <w:rPr>
          <w:rFonts w:eastAsiaTheme="minorHAnsi" w:cs="Times New Roman"/>
        </w:rPr>
        <w:t>i do odbioru</w:t>
      </w:r>
      <w:r w:rsidR="00B521EA" w:rsidRPr="00B21D32">
        <w:rPr>
          <w:rFonts w:eastAsiaTheme="minorHAnsi" w:cs="Times New Roman"/>
        </w:rPr>
        <w:t>, chyba że dotrzymanie tego terminu nie będzie możliwe na skutek okoliczności, za które zamawiający nie odpowiada</w:t>
      </w:r>
      <w:r w:rsidR="00C04D8E" w:rsidRPr="00B21D32">
        <w:rPr>
          <w:rFonts w:eastAsiaTheme="minorHAnsi" w:cs="Times New Roman"/>
        </w:rPr>
        <w:t>.</w:t>
      </w:r>
    </w:p>
    <w:p w14:paraId="0BD10EEB" w14:textId="77A09FC6" w:rsidR="00DB3277" w:rsidRPr="00B21D32" w:rsidRDefault="00DB3277">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Miejscem przekazania </w:t>
      </w:r>
      <w:r w:rsidR="0018602A" w:rsidRPr="00B21D32">
        <w:rPr>
          <w:rFonts w:cs="Times New Roman"/>
        </w:rPr>
        <w:t xml:space="preserve">koncepcji i </w:t>
      </w:r>
      <w:r w:rsidR="00502DA3" w:rsidRPr="00B21D32">
        <w:rPr>
          <w:rFonts w:cs="Times New Roman"/>
        </w:rPr>
        <w:t xml:space="preserve">dokumentacji wymaganej do skutecznego zgłoszenia gotowości do odbioru jest </w:t>
      </w:r>
      <w:r w:rsidRPr="00B21D32">
        <w:rPr>
          <w:rFonts w:cs="Times New Roman"/>
        </w:rPr>
        <w:t>siedziba Zamawiającego.</w:t>
      </w:r>
    </w:p>
    <w:p w14:paraId="6EFF0147" w14:textId="74C5DCB7" w:rsidR="008F6395" w:rsidRPr="00B21D32" w:rsidRDefault="008F6395">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W przypadku ujawnienia w </w:t>
      </w:r>
      <w:r w:rsidR="0018602A" w:rsidRPr="00B21D32">
        <w:rPr>
          <w:rFonts w:cs="Times New Roman"/>
        </w:rPr>
        <w:t xml:space="preserve">koncepcji lub </w:t>
      </w:r>
      <w:r w:rsidRPr="00B21D32">
        <w:rPr>
          <w:rFonts w:cs="Times New Roman"/>
        </w:rPr>
        <w:t>dokumentacji będącej przedmiotem umowy wad</w:t>
      </w:r>
      <w:r w:rsidR="00FD619F" w:rsidRPr="00B21D32">
        <w:rPr>
          <w:rFonts w:cs="Times New Roman"/>
        </w:rPr>
        <w:t>, Zamawiający wyznaczy Wykonawcy termin na usunięcie tych wad,</w:t>
      </w:r>
      <w:r w:rsidR="00C47F16" w:rsidRPr="00B21D32">
        <w:rPr>
          <w:rFonts w:cs="Times New Roman"/>
        </w:rPr>
        <w:t xml:space="preserve"> nie krótszy jednak niż </w:t>
      </w:r>
      <w:r w:rsidR="006D483F" w:rsidRPr="00B21D32">
        <w:rPr>
          <w:rFonts w:cs="Times New Roman"/>
        </w:rPr>
        <w:t xml:space="preserve">14 </w:t>
      </w:r>
      <w:r w:rsidR="00C47F16" w:rsidRPr="00B21D32">
        <w:rPr>
          <w:rFonts w:cs="Times New Roman"/>
        </w:rPr>
        <w:t xml:space="preserve">dni. Nieusunięcie wad, o których mowa w zdaniu pierwszym </w:t>
      </w:r>
      <w:r w:rsidR="0083069A" w:rsidRPr="00B21D32">
        <w:rPr>
          <w:rFonts w:cs="Times New Roman"/>
        </w:rPr>
        <w:t xml:space="preserve">uprawnia Zamawiającego do naliczenia kar umownych, o których mowa w </w:t>
      </w:r>
      <w:r w:rsidR="00E45E6C" w:rsidRPr="00B21D32">
        <w:rPr>
          <w:rFonts w:cs="Times New Roman"/>
          <w:bCs/>
        </w:rPr>
        <w:t>§</w:t>
      </w:r>
      <w:r w:rsidR="00E45E6C" w:rsidRPr="00B21D32">
        <w:rPr>
          <w:rFonts w:cs="Times New Roman"/>
        </w:rPr>
        <w:t xml:space="preserve"> 10</w:t>
      </w:r>
      <w:r w:rsidR="004F6754" w:rsidRPr="00B21D32">
        <w:rPr>
          <w:rFonts w:cs="Times New Roman"/>
        </w:rPr>
        <w:t>.</w:t>
      </w:r>
    </w:p>
    <w:p w14:paraId="1214F616" w14:textId="345496B3" w:rsidR="004F6754" w:rsidRPr="00B21D32" w:rsidRDefault="004F6754">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rPr>
        <w:t>Wykonawca nie może odmówić usunięcia wad na swój koszt, bez względu na wysokość związanych z tym kosztów.</w:t>
      </w:r>
    </w:p>
    <w:p w14:paraId="2C261B22" w14:textId="318BF474" w:rsidR="004F6754" w:rsidRPr="00B21D32" w:rsidRDefault="004F6754">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snapToGrid w:val="0"/>
        </w:rPr>
        <w:t>W razie stwierdzenia w toku czynności odbioru lub w okresie gwarancji istnienia wad nie nadających się do usunięcia, Zamawiający może odstąpić od umowy lub żądać od Wykonawcy wykonania przedmiotu umowy po raz drugi, na koszt Wykonawcy, zachowując prawo domagania się od Wykonawcy naprawienia szkody.</w:t>
      </w:r>
    </w:p>
    <w:p w14:paraId="6E360F75" w14:textId="77777777" w:rsidR="00DB3277" w:rsidRPr="00B21D32" w:rsidRDefault="00DB3277" w:rsidP="00594CF0">
      <w:pPr>
        <w:pStyle w:val="Standard"/>
        <w:tabs>
          <w:tab w:val="left" w:pos="0"/>
        </w:tabs>
        <w:spacing w:line="276" w:lineRule="auto"/>
        <w:jc w:val="center"/>
        <w:rPr>
          <w:rFonts w:cs="Times New Roman"/>
          <w:b/>
          <w:color w:val="FF0000"/>
        </w:rPr>
      </w:pPr>
    </w:p>
    <w:p w14:paraId="2AFBDD49" w14:textId="42D11A95"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xml:space="preserve">§ </w:t>
      </w:r>
      <w:r w:rsidR="005C3A63" w:rsidRPr="00B21D32">
        <w:rPr>
          <w:rFonts w:cs="Times New Roman"/>
          <w:b/>
        </w:rPr>
        <w:t>7</w:t>
      </w:r>
    </w:p>
    <w:p w14:paraId="69D637FB"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Prawa autorskie</w:t>
      </w:r>
    </w:p>
    <w:p w14:paraId="50B7F440" w14:textId="58D87765"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Dokumentacja projektowa, jak również jej części stanowiące przedmiot odbioru jako wytwór myśli projektantów podlegają ochronie zgodnie z przepisami ustawy o prawie autorskim i prawach pokrewnych.</w:t>
      </w:r>
    </w:p>
    <w:p w14:paraId="366D9510"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W ramach ustalonego w umowie wynagrodzenia, Wykonawca łącznie z przekazaną na rzecz Zamawiającego dokumentacją projektową przekazuje autorskie prawa majątkowe bez dodatkowego wynagrodzenia, a Zamawiający prawa te przyjmuje, na następujących polach eksploatacji:</w:t>
      </w:r>
    </w:p>
    <w:p w14:paraId="0AC42DF6" w14:textId="36320B9E" w:rsidR="00B00F0A" w:rsidRPr="00B21D32" w:rsidRDefault="004F6754">
      <w:pPr>
        <w:pStyle w:val="Standard"/>
        <w:numPr>
          <w:ilvl w:val="1"/>
          <w:numId w:val="37"/>
        </w:numPr>
        <w:spacing w:line="276" w:lineRule="auto"/>
        <w:ind w:left="709" w:hanging="276"/>
        <w:jc w:val="both"/>
        <w:rPr>
          <w:rStyle w:val="Domylnaczcionkaakapitu1"/>
          <w:rFonts w:cs="Times New Roman"/>
        </w:rPr>
      </w:pPr>
      <w:r w:rsidRPr="00B21D32">
        <w:rPr>
          <w:rFonts w:cs="Times New Roman"/>
          <w:color w:val="000000"/>
        </w:rPr>
        <w:t>użytkowa</w:t>
      </w:r>
      <w:r w:rsidR="00D91431" w:rsidRPr="00B21D32">
        <w:rPr>
          <w:rFonts w:cs="Times New Roman"/>
          <w:color w:val="000000"/>
        </w:rPr>
        <w:t>nia</w:t>
      </w:r>
      <w:r w:rsidRPr="00B21D32">
        <w:rPr>
          <w:rFonts w:cs="Times New Roman"/>
          <w:color w:val="000000"/>
        </w:rPr>
        <w:t xml:space="preserve"> opracowani</w:t>
      </w:r>
      <w:r w:rsidR="00D91431" w:rsidRPr="00B21D32">
        <w:rPr>
          <w:rFonts w:cs="Times New Roman"/>
          <w:color w:val="000000"/>
        </w:rPr>
        <w:t>a</w:t>
      </w:r>
      <w:r w:rsidRPr="00B21D32">
        <w:rPr>
          <w:rFonts w:cs="Times New Roman"/>
          <w:color w:val="000000"/>
        </w:rPr>
        <w:t xml:space="preserve"> na własny użytek i użytek jednostek podległych, dla potrzeb ustawowych</w:t>
      </w:r>
      <w:r w:rsidR="00D91431" w:rsidRPr="00B21D32">
        <w:rPr>
          <w:rFonts w:cs="Times New Roman"/>
          <w:color w:val="000000"/>
        </w:rPr>
        <w:t xml:space="preserve"> </w:t>
      </w:r>
      <w:r w:rsidRPr="00B21D32">
        <w:rPr>
          <w:rFonts w:cs="Times New Roman"/>
          <w:color w:val="000000"/>
        </w:rPr>
        <w:t>i statutowych zadań</w:t>
      </w:r>
      <w:r w:rsidR="003947C9" w:rsidRPr="00B21D32">
        <w:rPr>
          <w:rFonts w:cs="Times New Roman"/>
          <w:color w:val="000000"/>
        </w:rPr>
        <w:t xml:space="preserve"> </w:t>
      </w:r>
      <w:r w:rsidR="00433B0B" w:rsidRPr="00B21D32">
        <w:rPr>
          <w:rFonts w:cs="Times New Roman"/>
          <w:color w:val="000000"/>
        </w:rPr>
        <w:t>Zamawiającego</w:t>
      </w:r>
      <w:r w:rsidR="006B3B60" w:rsidRPr="00B21D32">
        <w:rPr>
          <w:rFonts w:cs="Times New Roman"/>
          <w:color w:val="000000"/>
        </w:rPr>
        <w:t>,</w:t>
      </w:r>
      <w:r w:rsidRPr="00B21D32">
        <w:rPr>
          <w:rFonts w:cs="Times New Roman"/>
          <w:color w:val="000000"/>
        </w:rPr>
        <w:t xml:space="preserve"> w tym w szczególności przekaza</w:t>
      </w:r>
      <w:r w:rsidR="00D91431" w:rsidRPr="00B21D32">
        <w:rPr>
          <w:rFonts w:cs="Times New Roman"/>
          <w:color w:val="000000"/>
        </w:rPr>
        <w:t>nia</w:t>
      </w:r>
      <w:r w:rsidRPr="00B21D32">
        <w:rPr>
          <w:rFonts w:cs="Times New Roman"/>
          <w:color w:val="000000"/>
        </w:rPr>
        <w:t xml:space="preserve"> opracowani</w:t>
      </w:r>
      <w:r w:rsidR="00D91431" w:rsidRPr="00B21D32">
        <w:rPr>
          <w:rFonts w:cs="Times New Roman"/>
          <w:color w:val="000000"/>
        </w:rPr>
        <w:t>a</w:t>
      </w:r>
      <w:r w:rsidRPr="00B21D32">
        <w:rPr>
          <w:rFonts w:cs="Times New Roman"/>
          <w:color w:val="000000"/>
        </w:rPr>
        <w:t xml:space="preserve"> projektowe</w:t>
      </w:r>
      <w:r w:rsidR="00D91431" w:rsidRPr="00B21D32">
        <w:rPr>
          <w:rFonts w:cs="Times New Roman"/>
          <w:color w:val="000000"/>
        </w:rPr>
        <w:t>go</w:t>
      </w:r>
      <w:r w:rsidRPr="00B21D32">
        <w:rPr>
          <w:rFonts w:cs="Times New Roman"/>
          <w:color w:val="000000"/>
        </w:rPr>
        <w:t xml:space="preserve"> lub dowoln</w:t>
      </w:r>
      <w:r w:rsidR="00D91431" w:rsidRPr="00B21D32">
        <w:rPr>
          <w:rFonts w:cs="Times New Roman"/>
          <w:color w:val="000000"/>
        </w:rPr>
        <w:t>ej</w:t>
      </w:r>
      <w:r w:rsidRPr="00B21D32">
        <w:rPr>
          <w:rFonts w:cs="Times New Roman"/>
          <w:color w:val="000000"/>
        </w:rPr>
        <w:t xml:space="preserve"> jego częś</w:t>
      </w:r>
      <w:r w:rsidR="00D91431" w:rsidRPr="00B21D32">
        <w:rPr>
          <w:rFonts w:cs="Times New Roman"/>
          <w:color w:val="000000"/>
        </w:rPr>
        <w:t>ci</w:t>
      </w:r>
      <w:r w:rsidRPr="00B21D32">
        <w:rPr>
          <w:rFonts w:cs="Times New Roman"/>
          <w:color w:val="000000"/>
        </w:rPr>
        <w:t>, także jego kopi</w:t>
      </w:r>
      <w:r w:rsidR="00D91431" w:rsidRPr="00B21D32">
        <w:rPr>
          <w:rFonts w:cs="Times New Roman"/>
          <w:color w:val="000000"/>
        </w:rPr>
        <w:t xml:space="preserve">i, </w:t>
      </w:r>
    </w:p>
    <w:p w14:paraId="751E2D0A" w14:textId="77777777"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utrwalenia dokumentacji i opracowań towarzyszących na wszelkich rodzajach nośników a w szczególności na nośnikach video, taśmie światłoczułej, magnetycznej, dyskach komputerowych oraz wszelkich typach nośników przeznaczonych do zapisu cyfrowego (np. CD, DVD, Blue-ray, pendrive itd.),</w:t>
      </w:r>
    </w:p>
    <w:p w14:paraId="3F4BC9CA" w14:textId="77777777"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zwielokrotniania dokumentacji i opracowań towarzyszących dowolną techniką w dowolnej ilości, na wszystkich rodzajach nośników, wytwarzanie jakąkolwiek techniką egzemplarzy utworu, w tym techniką drukarską, reprograficzną, zapisu magnetycznego oraz techniką cyfrową,</w:t>
      </w:r>
    </w:p>
    <w:p w14:paraId="2B5D7321" w14:textId="77777777"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wprowadzania dokumentacji i opracowań towarzyszących do pamięci komputera na dowolnej liczbie stanowisk komputerowych oraz do sieci multimedialnej, telekomunikacyjnej, komputerowej, w tym do Internetu,</w:t>
      </w:r>
    </w:p>
    <w:p w14:paraId="16D9EFDD" w14:textId="6925B997" w:rsidR="00B00F0A" w:rsidRPr="00B21D32" w:rsidRDefault="009F18D4">
      <w:pPr>
        <w:pStyle w:val="Standard"/>
        <w:numPr>
          <w:ilvl w:val="1"/>
          <w:numId w:val="37"/>
        </w:numPr>
        <w:spacing w:line="276" w:lineRule="auto"/>
        <w:ind w:left="709" w:hanging="276"/>
        <w:jc w:val="both"/>
        <w:rPr>
          <w:rStyle w:val="Domylnaczcionkaakapitu1"/>
          <w:rFonts w:cs="Times New Roman"/>
        </w:rPr>
      </w:pPr>
      <w:r w:rsidRPr="00B21D32">
        <w:rPr>
          <w:rFonts w:cs="Times New Roman"/>
          <w:snapToGrid w:val="0"/>
        </w:rPr>
        <w:t>rozpowszechnia</w:t>
      </w:r>
      <w:r w:rsidR="00D91431" w:rsidRPr="00B21D32">
        <w:rPr>
          <w:rFonts w:cs="Times New Roman"/>
          <w:snapToGrid w:val="0"/>
        </w:rPr>
        <w:t>nia</w:t>
      </w:r>
      <w:r w:rsidRPr="00B21D32">
        <w:rPr>
          <w:rFonts w:cs="Times New Roman"/>
          <w:snapToGrid w:val="0"/>
        </w:rPr>
        <w:t xml:space="preserve"> utw</w:t>
      </w:r>
      <w:r w:rsidR="00D91431" w:rsidRPr="00B21D32">
        <w:rPr>
          <w:rFonts w:cs="Times New Roman"/>
          <w:snapToGrid w:val="0"/>
        </w:rPr>
        <w:t>oru</w:t>
      </w:r>
      <w:r w:rsidRPr="00B21D32">
        <w:rPr>
          <w:rFonts w:cs="Times New Roman"/>
          <w:snapToGrid w:val="0"/>
        </w:rPr>
        <w:t xml:space="preserve"> w sposób inny niż określony w pkt. 2) – poprzez publiczne wykonanie, wystawienie, wyświetlenie, odtworzenie oraz nadawanie i reemitowanie, a także publiczne udostępnianie utworu w taki sposób, aby każdy mógł mieć do niego dostęp w miejscu i w czasie przez siebie wybranym</w:t>
      </w:r>
      <w:r w:rsidR="00B00F0A" w:rsidRPr="00B21D32">
        <w:rPr>
          <w:rStyle w:val="Domylnaczcionkaakapitu1"/>
          <w:rFonts w:cs="Times New Roman"/>
        </w:rPr>
        <w:t>,</w:t>
      </w:r>
    </w:p>
    <w:p w14:paraId="06E68AD2" w14:textId="299FE928"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zmiany dokumentacji i opracowań towarzyszących i ich elementów przez osoby posiadające wymagane prawem kwalifikacje, którym Zamawiający zleci dokonanie tych czynności,</w:t>
      </w:r>
    </w:p>
    <w:p w14:paraId="5448A8BC" w14:textId="77777777"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wymiany nośników, na których utrwalono dokumentację i opracowania towarzyszące,</w:t>
      </w:r>
    </w:p>
    <w:p w14:paraId="25A9E4FC" w14:textId="30534C89"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publicznego udostępniania dokumentacji i opracowań towarzyszących w taki sposób, aby każdy mógł mieć do niego dostęp w miejscu i w czasie przez niego wybranym</w:t>
      </w:r>
      <w:r w:rsidR="00D91431" w:rsidRPr="00B21D32">
        <w:rPr>
          <w:rStyle w:val="Domylnaczcionkaakapitu1"/>
          <w:rFonts w:cs="Times New Roman"/>
        </w:rPr>
        <w:t>,</w:t>
      </w:r>
    </w:p>
    <w:p w14:paraId="18CF896A" w14:textId="1ECD5F06" w:rsidR="004F6754" w:rsidRPr="00B21D32" w:rsidRDefault="004F6754">
      <w:pPr>
        <w:pStyle w:val="Standard"/>
        <w:numPr>
          <w:ilvl w:val="1"/>
          <w:numId w:val="37"/>
        </w:numPr>
        <w:spacing w:line="276" w:lineRule="auto"/>
        <w:ind w:left="709" w:hanging="276"/>
        <w:jc w:val="both"/>
        <w:rPr>
          <w:rStyle w:val="Domylnaczcionkaakapitu1"/>
          <w:rFonts w:cs="Times New Roman"/>
        </w:rPr>
      </w:pPr>
      <w:r w:rsidRPr="00B21D32">
        <w:rPr>
          <w:rFonts w:cs="Times New Roman"/>
        </w:rPr>
        <w:t>korzysta</w:t>
      </w:r>
      <w:r w:rsidR="00D91431" w:rsidRPr="00B21D32">
        <w:rPr>
          <w:rFonts w:cs="Times New Roman"/>
        </w:rPr>
        <w:t>nia</w:t>
      </w:r>
      <w:r w:rsidRPr="00B21D32">
        <w:rPr>
          <w:rFonts w:cs="Times New Roman"/>
        </w:rPr>
        <w:t xml:space="preserve"> z utworu dla celów bezpieczeństwa publicznego lub na potrzeby postępowań administracyjnych i sądowych</w:t>
      </w:r>
      <w:r w:rsidR="009F18D4" w:rsidRPr="00B21D32">
        <w:rPr>
          <w:rFonts w:cs="Times New Roman"/>
        </w:rPr>
        <w:t>.</w:t>
      </w:r>
    </w:p>
    <w:p w14:paraId="3EA9875D"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Wykonawca przenosi na Zamawiającego wyłączne prawo do zezwalania na wykonywanie zależnych praw autorskich do Projektu i Dokumentacji projektowej, polegających na dokonywaniu zmian w Projekcie i Dokumentacji projektowej oraz rozporządzaniu tymi zmianami.</w:t>
      </w:r>
    </w:p>
    <w:p w14:paraId="29E3A77A"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 xml:space="preserve">Wykonawca oświadcza, że wprowadzenie przez Zamawiającego zmian w Projekcie lub Dokumentacji projektowej lub powierzenie dokonania takich zmian innym osobom a także </w:t>
      </w:r>
      <w:r w:rsidRPr="00B21D32">
        <w:rPr>
          <w:rStyle w:val="Domylnaczcionkaakapitu1"/>
          <w:rFonts w:cs="Times New Roman"/>
        </w:rPr>
        <w:lastRenderedPageBreak/>
        <w:t>wykonywanie praw zależnych, nie będzie naruszało jego autorskich praw osobistych do Projektu czy Dokumentacji projektowej.</w:t>
      </w:r>
    </w:p>
    <w:p w14:paraId="1BF412EF"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Wykonawca oświadcza, iż:</w:t>
      </w:r>
    </w:p>
    <w:p w14:paraId="6A079519" w14:textId="02B8D102" w:rsidR="00B00F0A" w:rsidRPr="00B21D32" w:rsidRDefault="00B00F0A">
      <w:pPr>
        <w:pStyle w:val="Standard"/>
        <w:numPr>
          <w:ilvl w:val="0"/>
          <w:numId w:val="46"/>
        </w:numPr>
        <w:spacing w:line="276" w:lineRule="auto"/>
        <w:ind w:left="709" w:hanging="283"/>
        <w:jc w:val="both"/>
        <w:rPr>
          <w:rStyle w:val="Domylnaczcionkaakapitu1"/>
          <w:rFonts w:cs="Times New Roman"/>
        </w:rPr>
      </w:pPr>
      <w:r w:rsidRPr="00B21D32">
        <w:rPr>
          <w:rStyle w:val="Domylnaczcionkaakapitu1"/>
          <w:rFonts w:cs="Times New Roman"/>
        </w:rPr>
        <w:t>przysługują mu autorskie prawa majątkowe do przedmiotu umowy,</w:t>
      </w:r>
    </w:p>
    <w:p w14:paraId="5B944132" w14:textId="77777777" w:rsidR="00B00F0A" w:rsidRPr="00B21D32" w:rsidRDefault="00B00F0A">
      <w:pPr>
        <w:pStyle w:val="Standard"/>
        <w:numPr>
          <w:ilvl w:val="0"/>
          <w:numId w:val="46"/>
        </w:numPr>
        <w:spacing w:line="276" w:lineRule="auto"/>
        <w:ind w:left="709" w:hanging="283"/>
        <w:jc w:val="both"/>
        <w:rPr>
          <w:rStyle w:val="Domylnaczcionkaakapitu1"/>
          <w:rFonts w:cs="Times New Roman"/>
        </w:rPr>
      </w:pPr>
      <w:r w:rsidRPr="00B21D32">
        <w:rPr>
          <w:rStyle w:val="Domylnaczcionkaakapitu1"/>
          <w:rFonts w:cs="Times New Roman"/>
        </w:rPr>
        <w:t>autorskie prawo majątkowe do utworu nie są w żaden sposób ograniczone ani obciążone na rzecz osób trzecich.</w:t>
      </w:r>
    </w:p>
    <w:p w14:paraId="6E66AD0B" w14:textId="77777777" w:rsidR="00B00F0A" w:rsidRPr="00B21D32" w:rsidRDefault="00B00F0A">
      <w:pPr>
        <w:pStyle w:val="Standard"/>
        <w:numPr>
          <w:ilvl w:val="0"/>
          <w:numId w:val="46"/>
        </w:numPr>
        <w:spacing w:line="276" w:lineRule="auto"/>
        <w:ind w:left="709" w:hanging="283"/>
        <w:jc w:val="both"/>
        <w:rPr>
          <w:rStyle w:val="Domylnaczcionkaakapitu1"/>
          <w:rFonts w:cs="Times New Roman"/>
        </w:rPr>
      </w:pPr>
      <w:r w:rsidRPr="00B21D32">
        <w:rPr>
          <w:rStyle w:val="Domylnaczcionkaakapitu1"/>
          <w:rFonts w:cs="Times New Roman"/>
        </w:rPr>
        <w:t xml:space="preserve">przeniesienie na Zamawiającego autorskich praw majątkowych nie narusza jakichkolwiek praw osób trzecich. </w:t>
      </w:r>
    </w:p>
    <w:p w14:paraId="48770563"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Uprawnienia, o których mowa w ust. poprzedzających, na polach eksploatacji tam wskazanych, Wykonawca przenosi na Zamawiającego z chwilą przejęcia przez Zamawiającego dokumentacji, stanowiącej przedmiot umowy. W razie realizacji przedmiotu umowy częściami Wykonawca przenosi w/w uprawnienia do części dokumentacji odpowiednio z chwila przejęcia tej części przez Zamawiającego.</w:t>
      </w:r>
    </w:p>
    <w:p w14:paraId="3230917D"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Przeniesienie, o którym mowa w ust. 3 następuje z chwilą przejęcia dzieła przez Zamawiającego zarówno w formie tekstowej, jak i elektronicznej.</w:t>
      </w:r>
    </w:p>
    <w:p w14:paraId="1A7F1F80"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W przypadku odstąpienia od umowy z winy Wykonawcy, Zamawiający nabywa prawa autorskie majątkowe i zależne do całości dotychczasowego zakresu wykonania projektu.</w:t>
      </w:r>
    </w:p>
    <w:p w14:paraId="67E950FC" w14:textId="43D4F136" w:rsidR="00C0457F"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Przeniesienie następuje w pełnym zakresie, określonym w ustawie z dnia 4 lutego 1994 r. o prawie autorskim i prawach pokrewnych (</w:t>
      </w:r>
      <w:r w:rsidR="007261E2" w:rsidRPr="00B21D32">
        <w:rPr>
          <w:rStyle w:val="Domylnaczcionkaakapitu1"/>
          <w:rFonts w:cs="Times New Roman"/>
        </w:rPr>
        <w:t xml:space="preserve">t. j. </w:t>
      </w:r>
      <w:r w:rsidRPr="00B21D32">
        <w:rPr>
          <w:rStyle w:val="Domylnaczcionkaakapitu1"/>
          <w:rFonts w:cs="Times New Roman"/>
        </w:rPr>
        <w:t>Dz. U. z 20</w:t>
      </w:r>
      <w:r w:rsidR="007261E2" w:rsidRPr="00B21D32">
        <w:rPr>
          <w:rStyle w:val="Domylnaczcionkaakapitu1"/>
          <w:rFonts w:cs="Times New Roman"/>
        </w:rPr>
        <w:t>2</w:t>
      </w:r>
      <w:r w:rsidR="000F12DD" w:rsidRPr="00B21D32">
        <w:rPr>
          <w:rStyle w:val="Domylnaczcionkaakapitu1"/>
          <w:rFonts w:cs="Times New Roman"/>
        </w:rPr>
        <w:t>2</w:t>
      </w:r>
      <w:r w:rsidRPr="00B21D32">
        <w:rPr>
          <w:rStyle w:val="Domylnaczcionkaakapitu1"/>
          <w:rFonts w:cs="Times New Roman"/>
        </w:rPr>
        <w:t xml:space="preserve"> r. poz. </w:t>
      </w:r>
      <w:r w:rsidR="000F12DD" w:rsidRPr="00B21D32">
        <w:rPr>
          <w:rStyle w:val="Domylnaczcionkaakapitu1"/>
          <w:rFonts w:cs="Times New Roman"/>
        </w:rPr>
        <w:t>2509 ze zm.</w:t>
      </w:r>
      <w:r w:rsidRPr="00B21D32">
        <w:rPr>
          <w:rStyle w:val="Domylnaczcionkaakapitu1"/>
          <w:rFonts w:cs="Times New Roman"/>
        </w:rPr>
        <w:t>).</w:t>
      </w:r>
    </w:p>
    <w:p w14:paraId="07BEF1F5" w14:textId="77777777" w:rsidR="0047718D" w:rsidRPr="00B21D32" w:rsidRDefault="0047718D" w:rsidP="00594CF0">
      <w:pPr>
        <w:pStyle w:val="Standard"/>
        <w:tabs>
          <w:tab w:val="left" w:pos="0"/>
        </w:tabs>
        <w:spacing w:line="276" w:lineRule="auto"/>
        <w:jc w:val="center"/>
        <w:rPr>
          <w:rFonts w:cs="Times New Roman"/>
          <w:b/>
        </w:rPr>
      </w:pPr>
    </w:p>
    <w:p w14:paraId="7CD4BACB" w14:textId="759C498F"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xml:space="preserve">§ </w:t>
      </w:r>
      <w:r w:rsidR="002A5D47" w:rsidRPr="00B21D32">
        <w:rPr>
          <w:rFonts w:cs="Times New Roman"/>
          <w:b/>
        </w:rPr>
        <w:t>8</w:t>
      </w:r>
    </w:p>
    <w:p w14:paraId="62354B01" w14:textId="77777777"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Wynagrodzenie i warunki płatności</w:t>
      </w:r>
    </w:p>
    <w:p w14:paraId="5FD7FF93" w14:textId="13B4A752" w:rsidR="006B3B60" w:rsidRPr="00B21D32" w:rsidRDefault="00DB3277">
      <w:pPr>
        <w:pStyle w:val="Standard"/>
        <w:widowControl/>
        <w:numPr>
          <w:ilvl w:val="0"/>
          <w:numId w:val="2"/>
        </w:numPr>
        <w:suppressAutoHyphens w:val="0"/>
        <w:spacing w:line="276" w:lineRule="auto"/>
        <w:ind w:left="567" w:hanging="567"/>
        <w:jc w:val="both"/>
        <w:textAlignment w:val="auto"/>
        <w:rPr>
          <w:rFonts w:cs="Times New Roman"/>
          <w:i/>
          <w:iCs/>
        </w:rPr>
      </w:pPr>
      <w:r w:rsidRPr="00B21D32">
        <w:rPr>
          <w:rStyle w:val="Domylnaczcionkaakapitu1"/>
          <w:rFonts w:cs="Times New Roman"/>
        </w:rPr>
        <w:t>Za wykonanie przedmiotu zamówienia Zamawiający zapłaci Wykonawcy</w:t>
      </w:r>
      <w:r w:rsidR="0047718D" w:rsidRPr="00B21D32">
        <w:rPr>
          <w:rStyle w:val="Domylnaczcionkaakapitu1"/>
          <w:rFonts w:cs="Times New Roman"/>
        </w:rPr>
        <w:t xml:space="preserve"> </w:t>
      </w:r>
      <w:r w:rsidRPr="00B21D32">
        <w:rPr>
          <w:rStyle w:val="Domylnaczcionkaakapitu1"/>
          <w:rFonts w:cs="Times New Roman"/>
        </w:rPr>
        <w:t>wynagrodzenie</w:t>
      </w:r>
      <w:r w:rsidR="00C42032" w:rsidRPr="00B21D32">
        <w:rPr>
          <w:rStyle w:val="Domylnaczcionkaakapitu1"/>
          <w:rFonts w:cs="Times New Roman"/>
        </w:rPr>
        <w:t xml:space="preserve"> ryczałtowe</w:t>
      </w:r>
      <w:r w:rsidRPr="00B21D32">
        <w:rPr>
          <w:rStyle w:val="Domylnaczcionkaakapitu1"/>
          <w:rFonts w:cs="Times New Roman"/>
        </w:rPr>
        <w:t xml:space="preserve"> w wysokości: </w:t>
      </w:r>
      <w:r w:rsidR="00E5408D" w:rsidRPr="00B21D32">
        <w:rPr>
          <w:rStyle w:val="Domylnaczcionkaakapitu1"/>
          <w:rFonts w:cs="Times New Roman"/>
          <w:bCs/>
        </w:rPr>
        <w:t xml:space="preserve">……………………… zł netto </w:t>
      </w:r>
      <w:r w:rsidR="006B3B60" w:rsidRPr="00B21D32">
        <w:rPr>
          <w:rStyle w:val="Domylnaczcionkaakapitu1"/>
          <w:rFonts w:cs="Times New Roman"/>
          <w:bCs/>
        </w:rPr>
        <w:t>plus podatek</w:t>
      </w:r>
      <w:r w:rsidR="00E5408D" w:rsidRPr="00B21D32">
        <w:rPr>
          <w:rStyle w:val="Domylnaczcionkaakapitu1"/>
          <w:rFonts w:cs="Times New Roman"/>
          <w:bCs/>
        </w:rPr>
        <w:t xml:space="preserve"> VAT ….. % w kwocie ……………………. </w:t>
      </w:r>
      <w:r w:rsidR="00845A1D" w:rsidRPr="00B21D32">
        <w:rPr>
          <w:rStyle w:val="Domylnaczcionkaakapitu1"/>
          <w:rFonts w:cs="Times New Roman"/>
          <w:bCs/>
        </w:rPr>
        <w:t>z</w:t>
      </w:r>
      <w:r w:rsidR="00E5408D" w:rsidRPr="00B21D32">
        <w:rPr>
          <w:rStyle w:val="Domylnaczcionkaakapitu1"/>
          <w:rFonts w:cs="Times New Roman"/>
          <w:bCs/>
        </w:rPr>
        <w:t>ł</w:t>
      </w:r>
      <w:r w:rsidR="006B3B60" w:rsidRPr="00B21D32">
        <w:rPr>
          <w:rStyle w:val="Domylnaczcionkaakapitu1"/>
          <w:rFonts w:cs="Times New Roman"/>
          <w:bCs/>
        </w:rPr>
        <w:t xml:space="preserve"> co daje kwotę </w:t>
      </w:r>
      <w:r w:rsidR="006B3B60" w:rsidRPr="00B21D32">
        <w:rPr>
          <w:rStyle w:val="Domylnaczcionkaakapitu1"/>
          <w:rFonts w:cs="Times New Roman"/>
          <w:b/>
        </w:rPr>
        <w:t>…………………………. zł brutto (słownie:</w:t>
      </w:r>
      <w:r w:rsidR="0047718D" w:rsidRPr="00B21D32">
        <w:rPr>
          <w:rStyle w:val="Domylnaczcionkaakapitu1"/>
          <w:rFonts w:cs="Times New Roman"/>
          <w:b/>
        </w:rPr>
        <w:t>…………….</w:t>
      </w:r>
      <w:r w:rsidR="006B3B60" w:rsidRPr="00B21D32">
        <w:rPr>
          <w:rFonts w:cs="Times New Roman"/>
          <w:i/>
          <w:iCs/>
        </w:rPr>
        <w:t>).</w:t>
      </w:r>
    </w:p>
    <w:p w14:paraId="35BA05D3" w14:textId="32F44E32" w:rsidR="00A96118" w:rsidRPr="00B21D32" w:rsidRDefault="00A96118" w:rsidP="00A96118">
      <w:pPr>
        <w:pStyle w:val="Standard"/>
        <w:widowControl/>
        <w:suppressAutoHyphens w:val="0"/>
        <w:spacing w:line="276" w:lineRule="auto"/>
        <w:ind w:left="567"/>
        <w:jc w:val="both"/>
        <w:textAlignment w:val="auto"/>
        <w:rPr>
          <w:rFonts w:cs="Times New Roman"/>
          <w:i/>
          <w:iCs/>
        </w:rPr>
      </w:pPr>
      <w:r w:rsidRPr="00B21D32">
        <w:rPr>
          <w:rFonts w:cs="Times New Roman"/>
          <w:i/>
          <w:iCs/>
        </w:rPr>
        <w:t>W tym:</w:t>
      </w:r>
    </w:p>
    <w:tbl>
      <w:tblPr>
        <w:tblW w:w="9178" w:type="dxa"/>
        <w:jc w:val="center"/>
        <w:tblCellMar>
          <w:left w:w="70" w:type="dxa"/>
          <w:right w:w="70" w:type="dxa"/>
        </w:tblCellMar>
        <w:tblLook w:val="04A0" w:firstRow="1" w:lastRow="0" w:firstColumn="1" w:lastColumn="0" w:noHBand="0" w:noVBand="1"/>
      </w:tblPr>
      <w:tblGrid>
        <w:gridCol w:w="576"/>
        <w:gridCol w:w="5528"/>
        <w:gridCol w:w="1159"/>
        <w:gridCol w:w="567"/>
        <w:gridCol w:w="1348"/>
      </w:tblGrid>
      <w:tr w:rsidR="00A96118" w:rsidRPr="00B21D32" w14:paraId="6064B952" w14:textId="77777777" w:rsidTr="00934842">
        <w:trPr>
          <w:trHeight w:val="481"/>
          <w:jc w:val="center"/>
        </w:trPr>
        <w:tc>
          <w:tcPr>
            <w:tcW w:w="576" w:type="dxa"/>
            <w:tcBorders>
              <w:top w:val="single" w:sz="8" w:space="0" w:color="auto"/>
              <w:left w:val="single" w:sz="8" w:space="0" w:color="auto"/>
              <w:bottom w:val="single" w:sz="4" w:space="0" w:color="auto"/>
              <w:right w:val="single" w:sz="4" w:space="0" w:color="auto"/>
            </w:tcBorders>
            <w:shd w:val="clear" w:color="000000" w:fill="C6D9F1"/>
          </w:tcPr>
          <w:p w14:paraId="1B2DD5D4" w14:textId="77777777" w:rsidR="00A96118" w:rsidRPr="00B21D32" w:rsidRDefault="00A96118" w:rsidP="00934842">
            <w:pPr>
              <w:jc w:val="center"/>
              <w:rPr>
                <w:rFonts w:ascii="Times New Roman" w:eastAsia="Times New Roman" w:hAnsi="Times New Roman"/>
                <w:b/>
                <w:bCs/>
                <w:color w:val="000000"/>
                <w:lang w:eastAsia="pl-PL"/>
              </w:rPr>
            </w:pPr>
            <w:bookmarkStart w:id="7" w:name="_Hlk159398119"/>
            <w:r w:rsidRPr="00B21D32">
              <w:rPr>
                <w:rFonts w:ascii="Times New Roman" w:eastAsia="Times New Roman" w:hAnsi="Times New Roman"/>
                <w:b/>
                <w:bCs/>
                <w:color w:val="000000"/>
                <w:lang w:eastAsia="pl-PL"/>
              </w:rPr>
              <w:t>Lp.</w:t>
            </w:r>
          </w:p>
        </w:tc>
        <w:tc>
          <w:tcPr>
            <w:tcW w:w="5528" w:type="dxa"/>
            <w:tcBorders>
              <w:top w:val="single" w:sz="8" w:space="0" w:color="auto"/>
              <w:left w:val="nil"/>
              <w:bottom w:val="single" w:sz="4" w:space="0" w:color="auto"/>
              <w:right w:val="single" w:sz="4" w:space="0" w:color="auto"/>
            </w:tcBorders>
            <w:shd w:val="clear" w:color="000000" w:fill="C6D9F1"/>
            <w:noWrap/>
            <w:vAlign w:val="center"/>
            <w:hideMark/>
          </w:tcPr>
          <w:p w14:paraId="4870E315" w14:textId="77777777" w:rsidR="00A96118" w:rsidRPr="00B21D32" w:rsidRDefault="00A96118" w:rsidP="00934842">
            <w:pPr>
              <w:jc w:val="center"/>
              <w:rPr>
                <w:rFonts w:ascii="Times New Roman" w:eastAsia="Times New Roman" w:hAnsi="Times New Roman"/>
                <w:b/>
                <w:bCs/>
                <w:color w:val="000000"/>
                <w:lang w:eastAsia="pl-PL"/>
              </w:rPr>
            </w:pPr>
            <w:r w:rsidRPr="00B21D32">
              <w:rPr>
                <w:rFonts w:ascii="Times New Roman" w:eastAsia="Times New Roman" w:hAnsi="Times New Roman"/>
                <w:b/>
                <w:bCs/>
                <w:color w:val="000000"/>
                <w:lang w:eastAsia="pl-PL"/>
              </w:rPr>
              <w:t>Nazwa / zakres</w:t>
            </w:r>
          </w:p>
        </w:tc>
        <w:tc>
          <w:tcPr>
            <w:tcW w:w="1159" w:type="dxa"/>
            <w:tcBorders>
              <w:top w:val="single" w:sz="8" w:space="0" w:color="auto"/>
              <w:left w:val="nil"/>
              <w:bottom w:val="single" w:sz="4" w:space="0" w:color="auto"/>
              <w:right w:val="single" w:sz="4" w:space="0" w:color="auto"/>
            </w:tcBorders>
            <w:shd w:val="clear" w:color="000000" w:fill="C6D9F1"/>
            <w:vAlign w:val="center"/>
          </w:tcPr>
          <w:p w14:paraId="2DC477E5"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r w:rsidRPr="00B21D32">
              <w:rPr>
                <w:rFonts w:ascii="Times New Roman" w:eastAsia="Times New Roman" w:hAnsi="Times New Roman"/>
                <w:b/>
                <w:color w:val="000000"/>
                <w:lang w:eastAsia="pl-PL"/>
              </w:rPr>
              <w:t>Wartość w zł netto</w:t>
            </w:r>
          </w:p>
        </w:tc>
        <w:tc>
          <w:tcPr>
            <w:tcW w:w="567" w:type="dxa"/>
            <w:tcBorders>
              <w:top w:val="single" w:sz="8" w:space="0" w:color="auto"/>
              <w:left w:val="nil"/>
              <w:bottom w:val="single" w:sz="4" w:space="0" w:color="auto"/>
              <w:right w:val="single" w:sz="4" w:space="0" w:color="auto"/>
            </w:tcBorders>
            <w:shd w:val="clear" w:color="000000" w:fill="C6D9F1"/>
            <w:vAlign w:val="center"/>
          </w:tcPr>
          <w:p w14:paraId="653848CE"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r w:rsidRPr="00B21D32">
              <w:rPr>
                <w:rFonts w:ascii="Times New Roman" w:eastAsia="Times New Roman" w:hAnsi="Times New Roman"/>
                <w:b/>
                <w:color w:val="000000"/>
                <w:lang w:eastAsia="pl-PL"/>
              </w:rPr>
              <w:t>Vat %</w:t>
            </w:r>
          </w:p>
          <w:p w14:paraId="3B4E0504"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p>
        </w:tc>
        <w:tc>
          <w:tcPr>
            <w:tcW w:w="1348" w:type="dxa"/>
            <w:tcBorders>
              <w:top w:val="single" w:sz="8" w:space="0" w:color="auto"/>
              <w:left w:val="nil"/>
              <w:bottom w:val="single" w:sz="4" w:space="0" w:color="auto"/>
              <w:right w:val="single" w:sz="4" w:space="0" w:color="auto"/>
            </w:tcBorders>
            <w:shd w:val="clear" w:color="000000" w:fill="C6D9F1"/>
            <w:vAlign w:val="center"/>
          </w:tcPr>
          <w:p w14:paraId="3B233FCC"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r w:rsidRPr="00B21D32">
              <w:rPr>
                <w:rFonts w:ascii="Times New Roman" w:eastAsia="Times New Roman" w:hAnsi="Times New Roman"/>
                <w:b/>
                <w:color w:val="000000"/>
                <w:lang w:eastAsia="pl-PL"/>
              </w:rPr>
              <w:t xml:space="preserve">Wartość w zł </w:t>
            </w:r>
          </w:p>
          <w:p w14:paraId="52534AAD"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r w:rsidRPr="00B21D32">
              <w:rPr>
                <w:rFonts w:ascii="Times New Roman" w:eastAsia="Times New Roman" w:hAnsi="Times New Roman"/>
                <w:b/>
                <w:color w:val="000000"/>
                <w:lang w:eastAsia="pl-PL"/>
              </w:rPr>
              <w:t>brutto</w:t>
            </w:r>
          </w:p>
        </w:tc>
      </w:tr>
      <w:tr w:rsidR="00A96118" w:rsidRPr="00B21D32" w14:paraId="7E252F42"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3265CE7" w14:textId="77777777" w:rsidR="00A96118" w:rsidRPr="00B21D32" w:rsidRDefault="00A96118"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41C6C2CA" w14:textId="77777777" w:rsidR="00A96118" w:rsidRPr="00B21D32" w:rsidRDefault="00A96118" w:rsidP="00934842">
            <w:pPr>
              <w:rPr>
                <w:rFonts w:ascii="Times New Roman" w:eastAsia="Times New Roman" w:hAnsi="Times New Roman"/>
                <w:bCs/>
                <w:lang w:eastAsia="pl-PL"/>
              </w:rPr>
            </w:pPr>
            <w:r w:rsidRPr="00B21D32">
              <w:rPr>
                <w:rFonts w:ascii="Times New Roman" w:hAnsi="Times New Roman"/>
                <w:bCs/>
                <w:lang w:eastAsia="pl-PL"/>
              </w:rPr>
              <w:t xml:space="preserve">opracowanie koncepcji projektowej planowanej inwestycji odcinek 1: </w:t>
            </w:r>
            <w:r w:rsidRPr="005D7D69">
              <w:rPr>
                <w:rFonts w:ascii="Times New Roman" w:hAnsi="Times New Roman"/>
                <w:b/>
                <w:lang w:eastAsia="pl-PL"/>
              </w:rPr>
              <w:t>Józefów- Józefów Roztoczański</w:t>
            </w:r>
          </w:p>
        </w:tc>
        <w:tc>
          <w:tcPr>
            <w:tcW w:w="1159" w:type="dxa"/>
            <w:tcBorders>
              <w:top w:val="nil"/>
              <w:left w:val="nil"/>
              <w:bottom w:val="single" w:sz="4" w:space="0" w:color="auto"/>
              <w:right w:val="single" w:sz="4" w:space="0" w:color="auto"/>
            </w:tcBorders>
            <w:shd w:val="clear" w:color="auto" w:fill="FFFFFF"/>
          </w:tcPr>
          <w:p w14:paraId="012B940E" w14:textId="77777777" w:rsidR="00A96118" w:rsidRPr="00B21D32" w:rsidRDefault="00A96118"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7FDB9A4C" w14:textId="77777777" w:rsidR="00A96118" w:rsidRPr="00B21D32" w:rsidRDefault="00A96118"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26BB652D" w14:textId="77777777" w:rsidR="00A96118" w:rsidRPr="00B21D32" w:rsidRDefault="00A96118" w:rsidP="00934842">
            <w:pPr>
              <w:spacing w:line="360" w:lineRule="auto"/>
              <w:rPr>
                <w:rFonts w:ascii="Times New Roman" w:eastAsia="Times New Roman" w:hAnsi="Times New Roman"/>
                <w:lang w:eastAsia="pl-PL"/>
              </w:rPr>
            </w:pPr>
          </w:p>
        </w:tc>
      </w:tr>
      <w:tr w:rsidR="00A96118" w:rsidRPr="00B21D32" w14:paraId="381EC8B2"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7392F4DA" w14:textId="77777777" w:rsidR="00A96118" w:rsidRPr="00B21D32" w:rsidRDefault="00A96118"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67C85564" w14:textId="77777777" w:rsidR="00A96118" w:rsidRPr="00B21D32" w:rsidRDefault="00A96118" w:rsidP="00934842">
            <w:pPr>
              <w:rPr>
                <w:rFonts w:ascii="Times New Roman" w:eastAsia="Times New Roman" w:hAnsi="Times New Roman"/>
                <w:bCs/>
                <w:lang w:eastAsia="pl-PL"/>
              </w:rPr>
            </w:pPr>
            <w:r w:rsidRPr="00B21D32">
              <w:rPr>
                <w:rFonts w:ascii="Times New Roman" w:eastAsia="Times New Roman" w:hAnsi="Times New Roman"/>
                <w:bCs/>
                <w:lang w:eastAsia="pl-PL"/>
              </w:rPr>
              <w:t xml:space="preserve">opracowanie koncepcji projektowej planowanej inwestycji odcinek 2: </w:t>
            </w:r>
            <w:r w:rsidRPr="005D7D69">
              <w:rPr>
                <w:rFonts w:ascii="Times New Roman" w:eastAsia="Times New Roman" w:hAnsi="Times New Roman"/>
                <w:b/>
                <w:lang w:eastAsia="pl-PL"/>
              </w:rPr>
              <w:t>Długi Kąt</w:t>
            </w:r>
          </w:p>
        </w:tc>
        <w:tc>
          <w:tcPr>
            <w:tcW w:w="1159" w:type="dxa"/>
            <w:tcBorders>
              <w:top w:val="nil"/>
              <w:left w:val="nil"/>
              <w:bottom w:val="single" w:sz="4" w:space="0" w:color="auto"/>
              <w:right w:val="single" w:sz="4" w:space="0" w:color="auto"/>
            </w:tcBorders>
            <w:shd w:val="clear" w:color="auto" w:fill="FFFFFF"/>
          </w:tcPr>
          <w:p w14:paraId="0B80C375" w14:textId="77777777" w:rsidR="00A96118" w:rsidRPr="00B21D32" w:rsidRDefault="00A96118"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65D72915" w14:textId="77777777" w:rsidR="00A96118" w:rsidRPr="00B21D32" w:rsidRDefault="00A96118"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A4FF2B5" w14:textId="77777777" w:rsidR="00A96118" w:rsidRPr="00B21D32" w:rsidRDefault="00A96118" w:rsidP="00934842">
            <w:pPr>
              <w:spacing w:line="360" w:lineRule="auto"/>
              <w:rPr>
                <w:rFonts w:ascii="Times New Roman" w:eastAsia="Times New Roman" w:hAnsi="Times New Roman"/>
                <w:lang w:eastAsia="pl-PL"/>
              </w:rPr>
            </w:pPr>
          </w:p>
        </w:tc>
      </w:tr>
      <w:tr w:rsidR="005D7D69" w:rsidRPr="00B21D32" w14:paraId="469136BD"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D5CD4DC" w14:textId="77777777" w:rsidR="005D7D69" w:rsidRPr="00B21D32" w:rsidRDefault="005D7D69"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3D5EBD2F" w14:textId="3426677A" w:rsidR="005D7D69" w:rsidRPr="00B21D32" w:rsidRDefault="005D7D69" w:rsidP="005D7D69">
            <w:pPr>
              <w:tabs>
                <w:tab w:val="left" w:pos="1440"/>
              </w:tabs>
              <w:rPr>
                <w:rFonts w:ascii="Times New Roman" w:eastAsia="Times New Roman" w:hAnsi="Times New Roman"/>
                <w:bCs/>
                <w:lang w:eastAsia="pl-PL"/>
              </w:rPr>
            </w:pPr>
            <w:r w:rsidRPr="005D7D69">
              <w:rPr>
                <w:rFonts w:ascii="Times New Roman" w:eastAsia="Times New Roman" w:hAnsi="Times New Roman"/>
                <w:bCs/>
                <w:lang w:eastAsia="pl-PL"/>
              </w:rPr>
              <w:t>opracowanie koncepcji projektowej planowanej inwestycji</w:t>
            </w:r>
            <w:r>
              <w:rPr>
                <w:rFonts w:ascii="Times New Roman" w:eastAsia="Times New Roman" w:hAnsi="Times New Roman"/>
                <w:bCs/>
                <w:lang w:eastAsia="pl-PL"/>
              </w:rPr>
              <w:t xml:space="preserve"> </w:t>
            </w:r>
            <w:r w:rsidRPr="00964082">
              <w:rPr>
                <w:rFonts w:ascii="Cambria" w:hAnsi="Cambria" w:cs="Calibri Light"/>
                <w:b/>
                <w:bCs/>
                <w:color w:val="000000"/>
              </w:rPr>
              <w:t>MORU Józefów</w:t>
            </w:r>
            <w:r>
              <w:rPr>
                <w:rFonts w:ascii="Cambria" w:hAnsi="Cambria" w:cs="Calibri Light"/>
                <w:color w:val="000000"/>
              </w:rPr>
              <w:t xml:space="preserve"> (punkt obsługi rowerów)</w:t>
            </w:r>
          </w:p>
        </w:tc>
        <w:tc>
          <w:tcPr>
            <w:tcW w:w="1159" w:type="dxa"/>
            <w:tcBorders>
              <w:top w:val="nil"/>
              <w:left w:val="nil"/>
              <w:bottom w:val="single" w:sz="4" w:space="0" w:color="auto"/>
              <w:right w:val="single" w:sz="4" w:space="0" w:color="auto"/>
            </w:tcBorders>
            <w:shd w:val="clear" w:color="auto" w:fill="FFFFFF"/>
          </w:tcPr>
          <w:p w14:paraId="768C95ED" w14:textId="77777777" w:rsidR="005D7D69" w:rsidRPr="00B21D32" w:rsidRDefault="005D7D69"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A60ADD8" w14:textId="77777777" w:rsidR="005D7D69" w:rsidRPr="00B21D32" w:rsidRDefault="005D7D69"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39F9FDFA" w14:textId="77777777" w:rsidR="005D7D69" w:rsidRPr="00B21D32" w:rsidRDefault="005D7D69" w:rsidP="00934842">
            <w:pPr>
              <w:spacing w:line="360" w:lineRule="auto"/>
              <w:rPr>
                <w:rFonts w:ascii="Times New Roman" w:eastAsia="Times New Roman" w:hAnsi="Times New Roman"/>
                <w:lang w:eastAsia="pl-PL"/>
              </w:rPr>
            </w:pPr>
          </w:p>
        </w:tc>
      </w:tr>
      <w:tr w:rsidR="00A96118" w:rsidRPr="00B21D32" w14:paraId="03A14AA5"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0061E52" w14:textId="77777777" w:rsidR="00A96118" w:rsidRPr="00B21D32" w:rsidRDefault="00A96118"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55C5F878" w14:textId="77777777" w:rsidR="00A96118" w:rsidRPr="00B21D32" w:rsidRDefault="00A96118" w:rsidP="00934842">
            <w:pPr>
              <w:rPr>
                <w:rFonts w:ascii="Times New Roman" w:eastAsia="Times New Roman" w:hAnsi="Times New Roman"/>
                <w:bCs/>
                <w:lang w:eastAsia="pl-PL"/>
              </w:rPr>
            </w:pPr>
            <w:r w:rsidRPr="00B21D32">
              <w:rPr>
                <w:rFonts w:ascii="Times New Roman" w:hAnsi="Times New Roman"/>
                <w:bCs/>
                <w:lang w:eastAsia="pl-PL"/>
              </w:rPr>
              <w:t xml:space="preserve">wykonanie dokumentacji projektowej oraz STWiORB, uzyskanie w imieniu Zamawiającego niezbędnych pozwoleń, uzgodnień, decyzji niezbędnych do rozpoczęcia robót odcinek 1: </w:t>
            </w:r>
            <w:r w:rsidRPr="005D7D69">
              <w:rPr>
                <w:rFonts w:ascii="Times New Roman" w:hAnsi="Times New Roman"/>
                <w:b/>
                <w:lang w:eastAsia="pl-PL"/>
              </w:rPr>
              <w:t>Józefów- Józefów Roztoczański</w:t>
            </w:r>
          </w:p>
        </w:tc>
        <w:tc>
          <w:tcPr>
            <w:tcW w:w="1159" w:type="dxa"/>
            <w:tcBorders>
              <w:top w:val="nil"/>
              <w:left w:val="nil"/>
              <w:bottom w:val="single" w:sz="4" w:space="0" w:color="auto"/>
              <w:right w:val="single" w:sz="4" w:space="0" w:color="auto"/>
            </w:tcBorders>
            <w:shd w:val="clear" w:color="auto" w:fill="FFFFFF"/>
          </w:tcPr>
          <w:p w14:paraId="26D9F4C7" w14:textId="77777777" w:rsidR="00A96118" w:rsidRPr="00B21D32" w:rsidRDefault="00A96118"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12904053" w14:textId="77777777" w:rsidR="00A96118" w:rsidRPr="00B21D32" w:rsidRDefault="00A96118"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43007550" w14:textId="77777777" w:rsidR="00A96118" w:rsidRPr="00B21D32" w:rsidRDefault="00A96118" w:rsidP="00934842">
            <w:pPr>
              <w:spacing w:line="360" w:lineRule="auto"/>
              <w:rPr>
                <w:rFonts w:ascii="Times New Roman" w:eastAsia="Times New Roman" w:hAnsi="Times New Roman"/>
                <w:lang w:eastAsia="pl-PL"/>
              </w:rPr>
            </w:pPr>
          </w:p>
        </w:tc>
      </w:tr>
      <w:tr w:rsidR="00A96118" w:rsidRPr="00B21D32" w14:paraId="43B03235"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5DB9417B" w14:textId="77777777" w:rsidR="00A96118" w:rsidRPr="00B21D32" w:rsidRDefault="00A96118"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2711E599" w14:textId="77777777" w:rsidR="00A96118" w:rsidRPr="00B21D32" w:rsidRDefault="00A96118" w:rsidP="00934842">
            <w:pPr>
              <w:rPr>
                <w:rFonts w:ascii="Times New Roman" w:eastAsia="Times New Roman" w:hAnsi="Times New Roman"/>
                <w:bCs/>
                <w:lang w:eastAsia="pl-PL"/>
              </w:rPr>
            </w:pPr>
            <w:r w:rsidRPr="00B21D32">
              <w:rPr>
                <w:rFonts w:ascii="Times New Roman" w:eastAsia="Times New Roman" w:hAnsi="Times New Roman"/>
                <w:bCs/>
                <w:lang w:eastAsia="pl-PL"/>
              </w:rPr>
              <w:t xml:space="preserve">wykonanie dokumentacji projektowej oraz STWiORB, uzyskanie w imieniu Zamawiającego niezbędnych </w:t>
            </w:r>
            <w:r w:rsidRPr="00B21D32">
              <w:rPr>
                <w:rFonts w:ascii="Times New Roman" w:eastAsia="Times New Roman" w:hAnsi="Times New Roman"/>
                <w:bCs/>
                <w:lang w:eastAsia="pl-PL"/>
              </w:rPr>
              <w:lastRenderedPageBreak/>
              <w:t xml:space="preserve">pozwoleń, uzgodnień, decyzji niezbędnych do rozpoczęcia robót odcinek 2: </w:t>
            </w:r>
            <w:r w:rsidRPr="005D7D69">
              <w:rPr>
                <w:rFonts w:ascii="Times New Roman" w:eastAsia="Times New Roman" w:hAnsi="Times New Roman"/>
                <w:b/>
                <w:lang w:eastAsia="pl-PL"/>
              </w:rPr>
              <w:t>Długi Kąt</w:t>
            </w:r>
          </w:p>
        </w:tc>
        <w:tc>
          <w:tcPr>
            <w:tcW w:w="1159" w:type="dxa"/>
            <w:tcBorders>
              <w:top w:val="nil"/>
              <w:left w:val="nil"/>
              <w:bottom w:val="single" w:sz="4" w:space="0" w:color="auto"/>
              <w:right w:val="single" w:sz="4" w:space="0" w:color="auto"/>
            </w:tcBorders>
            <w:shd w:val="clear" w:color="auto" w:fill="FFFFFF"/>
          </w:tcPr>
          <w:p w14:paraId="74A1F738" w14:textId="77777777" w:rsidR="00A96118" w:rsidRPr="00B21D32" w:rsidRDefault="00A96118"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4961AFB" w14:textId="77777777" w:rsidR="00A96118" w:rsidRPr="00B21D32" w:rsidRDefault="00A96118"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D95B793" w14:textId="77777777" w:rsidR="00A96118" w:rsidRPr="00B21D32" w:rsidRDefault="00A96118" w:rsidP="00934842">
            <w:pPr>
              <w:spacing w:line="360" w:lineRule="auto"/>
              <w:rPr>
                <w:rFonts w:ascii="Times New Roman" w:eastAsia="Times New Roman" w:hAnsi="Times New Roman"/>
                <w:lang w:eastAsia="pl-PL"/>
              </w:rPr>
            </w:pPr>
          </w:p>
        </w:tc>
      </w:tr>
      <w:tr w:rsidR="005D7D69" w:rsidRPr="00B21D32" w14:paraId="673C1737"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5DC51D9D" w14:textId="77777777" w:rsidR="005D7D69" w:rsidRPr="00B21D32" w:rsidRDefault="005D7D69"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6E0E0778" w14:textId="2651A29C" w:rsidR="005D7D69" w:rsidRPr="00B21D32" w:rsidRDefault="005D7D69" w:rsidP="00934842">
            <w:pPr>
              <w:rPr>
                <w:rFonts w:ascii="Times New Roman" w:eastAsia="Times New Roman" w:hAnsi="Times New Roman"/>
                <w:bCs/>
                <w:lang w:eastAsia="pl-PL"/>
              </w:rPr>
            </w:pPr>
            <w:r w:rsidRPr="00B21D32">
              <w:rPr>
                <w:rFonts w:ascii="Times New Roman" w:hAnsi="Times New Roman"/>
                <w:bCs/>
                <w:lang w:eastAsia="pl-PL"/>
              </w:rPr>
              <w:t>wykonanie dokumentacji projektowej oraz STWiORB, uzyskanie w imieniu Zamawiającego niezbędnych pozwoleń, uzgodnień, decyzji niezbędnych do rozpoczęcia robót</w:t>
            </w:r>
            <w:r w:rsidRPr="00964082">
              <w:rPr>
                <w:rFonts w:ascii="Cambria" w:hAnsi="Cambria" w:cs="Calibri Light"/>
                <w:b/>
                <w:bCs/>
                <w:color w:val="000000"/>
              </w:rPr>
              <w:t xml:space="preserve"> MORU Józefów</w:t>
            </w:r>
            <w:r>
              <w:rPr>
                <w:rFonts w:ascii="Cambria" w:hAnsi="Cambria" w:cs="Calibri Light"/>
                <w:color w:val="000000"/>
              </w:rPr>
              <w:t xml:space="preserve"> (punkt obsługi rowerów)</w:t>
            </w:r>
          </w:p>
        </w:tc>
        <w:tc>
          <w:tcPr>
            <w:tcW w:w="1159" w:type="dxa"/>
            <w:tcBorders>
              <w:top w:val="nil"/>
              <w:left w:val="nil"/>
              <w:bottom w:val="single" w:sz="4" w:space="0" w:color="auto"/>
              <w:right w:val="single" w:sz="4" w:space="0" w:color="auto"/>
            </w:tcBorders>
            <w:shd w:val="clear" w:color="auto" w:fill="FFFFFF"/>
          </w:tcPr>
          <w:p w14:paraId="2B4174F7" w14:textId="77777777" w:rsidR="005D7D69" w:rsidRPr="00B21D32" w:rsidRDefault="005D7D69"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930F0A4" w14:textId="77777777" w:rsidR="005D7D69" w:rsidRPr="00B21D32" w:rsidRDefault="005D7D69"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358C6CF1" w14:textId="77777777" w:rsidR="005D7D69" w:rsidRPr="00B21D32" w:rsidRDefault="005D7D69" w:rsidP="00934842">
            <w:pPr>
              <w:spacing w:line="360" w:lineRule="auto"/>
              <w:rPr>
                <w:rFonts w:ascii="Times New Roman" w:eastAsia="Times New Roman" w:hAnsi="Times New Roman"/>
                <w:lang w:eastAsia="pl-PL"/>
              </w:rPr>
            </w:pPr>
          </w:p>
        </w:tc>
      </w:tr>
      <w:tr w:rsidR="00A96118" w:rsidRPr="00B21D32" w14:paraId="536A43E4" w14:textId="77777777" w:rsidTr="00934842">
        <w:trPr>
          <w:trHeight w:val="300"/>
          <w:jc w:val="center"/>
        </w:trPr>
        <w:tc>
          <w:tcPr>
            <w:tcW w:w="6104" w:type="dxa"/>
            <w:gridSpan w:val="2"/>
            <w:tcBorders>
              <w:top w:val="single" w:sz="18" w:space="0" w:color="auto"/>
              <w:left w:val="single" w:sz="18" w:space="0" w:color="auto"/>
              <w:bottom w:val="single" w:sz="18" w:space="0" w:color="auto"/>
              <w:right w:val="single" w:sz="18" w:space="0" w:color="auto"/>
            </w:tcBorders>
            <w:shd w:val="clear" w:color="000000" w:fill="FFFFFF"/>
          </w:tcPr>
          <w:p w14:paraId="5982F0BF" w14:textId="77777777" w:rsidR="00A96118" w:rsidRPr="00B21D32" w:rsidRDefault="00A96118" w:rsidP="00934842">
            <w:pPr>
              <w:jc w:val="right"/>
              <w:rPr>
                <w:rFonts w:ascii="Times New Roman" w:eastAsia="Times New Roman" w:hAnsi="Times New Roman"/>
                <w:lang w:eastAsia="pl-PL"/>
              </w:rPr>
            </w:pPr>
            <w:r w:rsidRPr="00B21D32">
              <w:rPr>
                <w:rFonts w:ascii="Times New Roman" w:eastAsia="Times New Roman" w:hAnsi="Times New Roman"/>
                <w:b/>
                <w:lang w:eastAsia="pl-PL"/>
              </w:rPr>
              <w:t xml:space="preserve">Razem </w:t>
            </w:r>
          </w:p>
        </w:tc>
        <w:tc>
          <w:tcPr>
            <w:tcW w:w="1159" w:type="dxa"/>
            <w:tcBorders>
              <w:top w:val="single" w:sz="18" w:space="0" w:color="auto"/>
              <w:left w:val="single" w:sz="18" w:space="0" w:color="auto"/>
              <w:bottom w:val="single" w:sz="18" w:space="0" w:color="auto"/>
              <w:right w:val="single" w:sz="18" w:space="0" w:color="auto"/>
            </w:tcBorders>
            <w:shd w:val="clear" w:color="000000" w:fill="FFFFFF"/>
          </w:tcPr>
          <w:p w14:paraId="0F5AB2E5" w14:textId="77777777" w:rsidR="00A96118" w:rsidRPr="00B21D32" w:rsidRDefault="00A96118" w:rsidP="00934842">
            <w:pPr>
              <w:rPr>
                <w:rFonts w:ascii="Times New Roman" w:eastAsia="Times New Roman" w:hAnsi="Times New Roman"/>
                <w:b/>
                <w:bCs/>
                <w:color w:val="FF0000"/>
                <w:lang w:eastAsia="pl-PL"/>
              </w:rPr>
            </w:pPr>
          </w:p>
        </w:tc>
        <w:tc>
          <w:tcPr>
            <w:tcW w:w="567" w:type="dxa"/>
            <w:tcBorders>
              <w:top w:val="single" w:sz="18" w:space="0" w:color="auto"/>
              <w:left w:val="single" w:sz="18" w:space="0" w:color="auto"/>
              <w:bottom w:val="single" w:sz="18" w:space="0" w:color="auto"/>
              <w:right w:val="single" w:sz="4" w:space="0" w:color="auto"/>
            </w:tcBorders>
            <w:shd w:val="clear" w:color="000000" w:fill="FFFFFF"/>
          </w:tcPr>
          <w:p w14:paraId="258DB710" w14:textId="77777777" w:rsidR="00A96118" w:rsidRPr="00B21D32" w:rsidRDefault="00A96118" w:rsidP="00934842">
            <w:pPr>
              <w:spacing w:line="360" w:lineRule="auto"/>
              <w:rPr>
                <w:rFonts w:ascii="Times New Roman" w:eastAsia="Times New Roman" w:hAnsi="Times New Roman"/>
                <w:b/>
                <w:bCs/>
                <w:lang w:eastAsia="pl-PL"/>
              </w:rPr>
            </w:pPr>
          </w:p>
        </w:tc>
        <w:tc>
          <w:tcPr>
            <w:tcW w:w="1348" w:type="dxa"/>
            <w:tcBorders>
              <w:top w:val="single" w:sz="18" w:space="0" w:color="auto"/>
              <w:left w:val="single" w:sz="4" w:space="0" w:color="auto"/>
              <w:bottom w:val="single" w:sz="18" w:space="0" w:color="auto"/>
              <w:right w:val="single" w:sz="18" w:space="0" w:color="auto"/>
            </w:tcBorders>
            <w:shd w:val="clear" w:color="000000" w:fill="FFFFFF"/>
          </w:tcPr>
          <w:p w14:paraId="48B4994F" w14:textId="77777777" w:rsidR="00A96118" w:rsidRPr="00B21D32" w:rsidRDefault="00A96118" w:rsidP="00934842">
            <w:pPr>
              <w:spacing w:line="360" w:lineRule="auto"/>
              <w:rPr>
                <w:rFonts w:ascii="Times New Roman" w:eastAsia="Times New Roman" w:hAnsi="Times New Roman"/>
                <w:b/>
                <w:bCs/>
                <w:lang w:eastAsia="pl-PL"/>
              </w:rPr>
            </w:pPr>
          </w:p>
        </w:tc>
      </w:tr>
      <w:bookmarkEnd w:id="7"/>
    </w:tbl>
    <w:p w14:paraId="05EB64EE" w14:textId="77777777" w:rsidR="00A96118" w:rsidRPr="00B21D32" w:rsidRDefault="00A96118" w:rsidP="00A96118">
      <w:pPr>
        <w:pStyle w:val="Standard"/>
        <w:widowControl/>
        <w:suppressAutoHyphens w:val="0"/>
        <w:spacing w:line="276" w:lineRule="auto"/>
        <w:ind w:left="567"/>
        <w:jc w:val="both"/>
        <w:textAlignment w:val="auto"/>
        <w:rPr>
          <w:rFonts w:cs="Times New Roman"/>
          <w:i/>
          <w:iCs/>
        </w:rPr>
      </w:pPr>
    </w:p>
    <w:p w14:paraId="491493E4" w14:textId="1483A845" w:rsidR="005C1172" w:rsidRPr="00B21D32" w:rsidRDefault="00DB3277">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B21D32">
        <w:rPr>
          <w:rFonts w:cs="Times New Roman"/>
        </w:rPr>
        <w:t>Cena określona w ust.</w:t>
      </w:r>
      <w:r w:rsidR="00E82E36" w:rsidRPr="00B21D32">
        <w:rPr>
          <w:rFonts w:cs="Times New Roman"/>
        </w:rPr>
        <w:t xml:space="preserve"> </w:t>
      </w:r>
      <w:r w:rsidRPr="00B21D32">
        <w:rPr>
          <w:rFonts w:cs="Times New Roman"/>
        </w:rPr>
        <w:t>1 zawiera wszystkie koszty związane z pełną realizacją przedmiotu umowy i nie może ulec zmianie</w:t>
      </w:r>
      <w:r w:rsidR="001F346F" w:rsidRPr="00B21D32">
        <w:rPr>
          <w:rFonts w:cs="Times New Roman"/>
        </w:rPr>
        <w:t>. Wykonawca nie może żądać jego podwyższenia nawet, jeśli w momencie zawarcia umowy nie można było przewidzieć rozmiarów lub kosztów prac. Wszelkie koszty związane z uzyskaniem uzgodnień, wydania opinii bądź uzyskaniem zezwoleń pokrywa Wykonawca.</w:t>
      </w:r>
    </w:p>
    <w:p w14:paraId="6ACB2B30" w14:textId="63BA4B3F" w:rsidR="001F346F" w:rsidRPr="00B21D32" w:rsidRDefault="001F346F">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B21D32">
        <w:rPr>
          <w:rFonts w:cs="Times New Roman"/>
        </w:rPr>
        <w:t>Obowiązek pełnienia nadzoru autorskiego Wykonawca będzie realizował bez dodatkowego wynagrodzenia bez względu na rzeczywisty czas trwania nadzoru</w:t>
      </w:r>
      <w:r w:rsidR="0047718D" w:rsidRPr="00B21D32">
        <w:rPr>
          <w:rFonts w:cs="Times New Roman"/>
        </w:rPr>
        <w:t xml:space="preserve">, przy czym wykonawca zostaje zwolniony z obowiązku świadczenia nadzoru autorskiego jeśli rozpoczęcie robót nie nastąpi w  terminie </w:t>
      </w:r>
      <w:r w:rsidR="007D53D2" w:rsidRPr="00B21D32">
        <w:rPr>
          <w:rFonts w:cs="Times New Roman"/>
          <w:b/>
          <w:bCs/>
        </w:rPr>
        <w:t xml:space="preserve">36 </w:t>
      </w:r>
      <w:r w:rsidR="0047718D" w:rsidRPr="00B21D32">
        <w:rPr>
          <w:rFonts w:cs="Times New Roman"/>
        </w:rPr>
        <w:t>miesięcy od dnia odbioru Dokumentacji Projektowej.</w:t>
      </w:r>
    </w:p>
    <w:p w14:paraId="75A185F5" w14:textId="4745520F" w:rsidR="000C04C8" w:rsidRPr="00B21D32" w:rsidRDefault="005C1172">
      <w:pPr>
        <w:pStyle w:val="Standard"/>
        <w:widowControl/>
        <w:numPr>
          <w:ilvl w:val="0"/>
          <w:numId w:val="2"/>
        </w:numPr>
        <w:tabs>
          <w:tab w:val="left" w:pos="852"/>
        </w:tabs>
        <w:suppressAutoHyphens w:val="0"/>
        <w:spacing w:line="276" w:lineRule="auto"/>
        <w:ind w:left="567" w:hanging="567"/>
        <w:jc w:val="both"/>
        <w:textAlignment w:val="auto"/>
        <w:rPr>
          <w:rFonts w:cs="Times New Roman"/>
          <w:b/>
        </w:rPr>
      </w:pPr>
      <w:r w:rsidRPr="00B21D32">
        <w:rPr>
          <w:rFonts w:cs="Times New Roman"/>
          <w:color w:val="000000"/>
        </w:rPr>
        <w:t>Rozliczenie przedmiotu umowy z Wykonawcą regulowane będzie na podstawie</w:t>
      </w:r>
      <w:r w:rsidR="001F346F" w:rsidRPr="00B21D32">
        <w:rPr>
          <w:rFonts w:cs="Times New Roman"/>
          <w:color w:val="000000"/>
        </w:rPr>
        <w:t xml:space="preserve"> </w:t>
      </w:r>
      <w:r w:rsidR="0047718D" w:rsidRPr="00B21D32">
        <w:rPr>
          <w:rFonts w:cs="Times New Roman"/>
          <w:color w:val="000000"/>
        </w:rPr>
        <w:t xml:space="preserve">jednej </w:t>
      </w:r>
      <w:r w:rsidR="00630BD9" w:rsidRPr="00B21D32">
        <w:rPr>
          <w:rFonts w:cs="Times New Roman"/>
          <w:b/>
        </w:rPr>
        <w:t>faktur</w:t>
      </w:r>
      <w:r w:rsidR="00433B0B" w:rsidRPr="00B21D32">
        <w:rPr>
          <w:rFonts w:cs="Times New Roman"/>
          <w:b/>
        </w:rPr>
        <w:t>y</w:t>
      </w:r>
      <w:r w:rsidR="00630BD9" w:rsidRPr="00B21D32">
        <w:rPr>
          <w:rFonts w:cs="Times New Roman"/>
          <w:b/>
        </w:rPr>
        <w:t xml:space="preserve"> końco</w:t>
      </w:r>
      <w:r w:rsidR="00433B0B" w:rsidRPr="00B21D32">
        <w:rPr>
          <w:rFonts w:cs="Times New Roman"/>
          <w:b/>
        </w:rPr>
        <w:t>wej</w:t>
      </w:r>
      <w:r w:rsidR="00630BD9" w:rsidRPr="00B21D32">
        <w:rPr>
          <w:rFonts w:cs="Times New Roman"/>
          <w:b/>
        </w:rPr>
        <w:t xml:space="preserve"> </w:t>
      </w:r>
      <w:r w:rsidR="00630BD9" w:rsidRPr="00B21D32">
        <w:rPr>
          <w:rFonts w:cs="Times New Roman"/>
        </w:rPr>
        <w:t>po wykonaniu Etapu 2</w:t>
      </w:r>
      <w:r w:rsidR="0047718D" w:rsidRPr="00B21D32">
        <w:rPr>
          <w:rFonts w:cs="Times New Roman"/>
        </w:rPr>
        <w:t>,</w:t>
      </w:r>
      <w:r w:rsidR="00630BD9" w:rsidRPr="00B21D32">
        <w:rPr>
          <w:rFonts w:cs="Times New Roman"/>
        </w:rPr>
        <w:t xml:space="preserve"> na kwotę stanowiącą równowartość wynagrodzenia umownego brutto wskazanego w ust. 1 pkt 2)  po odbiorze przez Zamawiającego</w:t>
      </w:r>
      <w:r w:rsidR="00433B0B" w:rsidRPr="00B21D32">
        <w:rPr>
          <w:rFonts w:cs="Times New Roman"/>
        </w:rPr>
        <w:t>.</w:t>
      </w:r>
    </w:p>
    <w:p w14:paraId="294B9B53" w14:textId="53BA0B03" w:rsidR="00E146CA" w:rsidRPr="00B21D32" w:rsidRDefault="00DB3277">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B21D32">
        <w:rPr>
          <w:rFonts w:cs="Times New Roman"/>
        </w:rPr>
        <w:t>Zapłata</w:t>
      </w:r>
      <w:r w:rsidR="005C1172" w:rsidRPr="00B21D32">
        <w:rPr>
          <w:rFonts w:cs="Times New Roman"/>
        </w:rPr>
        <w:t xml:space="preserve"> </w:t>
      </w:r>
      <w:r w:rsidRPr="00B21D32">
        <w:rPr>
          <w:rFonts w:cs="Times New Roman"/>
        </w:rPr>
        <w:t xml:space="preserve">nastąpi przelewem na </w:t>
      </w:r>
      <w:r w:rsidR="003C757B" w:rsidRPr="00B21D32">
        <w:rPr>
          <w:rFonts w:cs="Times New Roman"/>
        </w:rPr>
        <w:t>rachunek bankowy</w:t>
      </w:r>
      <w:r w:rsidRPr="00B21D32">
        <w:rPr>
          <w:rFonts w:cs="Times New Roman"/>
        </w:rPr>
        <w:t xml:space="preserve"> Wykonawcy</w:t>
      </w:r>
      <w:r w:rsidR="003C757B" w:rsidRPr="00B21D32">
        <w:rPr>
          <w:rFonts w:cs="Times New Roman"/>
        </w:rPr>
        <w:t xml:space="preserve"> nr ……………………………………………..,</w:t>
      </w:r>
      <w:r w:rsidRPr="00B21D32">
        <w:rPr>
          <w:rFonts w:cs="Times New Roman"/>
        </w:rPr>
        <w:t xml:space="preserve"> w terminie </w:t>
      </w:r>
      <w:r w:rsidR="008E5D45" w:rsidRPr="00B21D32">
        <w:rPr>
          <w:rFonts w:cs="Times New Roman"/>
          <w:b/>
        </w:rPr>
        <w:t>30</w:t>
      </w:r>
      <w:r w:rsidR="000D5A0A" w:rsidRPr="00B21D32">
        <w:rPr>
          <w:rFonts w:cs="Times New Roman"/>
          <w:b/>
        </w:rPr>
        <w:t xml:space="preserve"> </w:t>
      </w:r>
      <w:r w:rsidRPr="00B21D32">
        <w:rPr>
          <w:rFonts w:cs="Times New Roman"/>
          <w:b/>
        </w:rPr>
        <w:t>dni</w:t>
      </w:r>
      <w:r w:rsidRPr="00B21D32">
        <w:rPr>
          <w:rFonts w:cs="Times New Roman"/>
        </w:rPr>
        <w:t xml:space="preserve"> od daty </w:t>
      </w:r>
      <w:r w:rsidR="001F346F" w:rsidRPr="00B21D32">
        <w:rPr>
          <w:rFonts w:cs="Times New Roman"/>
        </w:rPr>
        <w:t>otrzymania faktury VAT</w:t>
      </w:r>
      <w:r w:rsidR="00F168E7">
        <w:rPr>
          <w:rFonts w:cs="Times New Roman"/>
        </w:rPr>
        <w:t>, nie wcześniej niż 02.01.2025r.</w:t>
      </w:r>
      <w:r w:rsidR="001F346F" w:rsidRPr="00B21D32">
        <w:rPr>
          <w:rFonts w:cs="Times New Roman"/>
        </w:rPr>
        <w:t xml:space="preserve"> Podstawą do wystawienia faktury będzie protokół</w:t>
      </w:r>
      <w:r w:rsidR="002C771B" w:rsidRPr="00B21D32">
        <w:rPr>
          <w:rFonts w:cs="Times New Roman"/>
        </w:rPr>
        <w:t>,</w:t>
      </w:r>
      <w:r w:rsidR="001F346F" w:rsidRPr="00B21D32">
        <w:rPr>
          <w:rFonts w:cs="Times New Roman"/>
        </w:rPr>
        <w:t xml:space="preserve"> </w:t>
      </w:r>
      <w:r w:rsidR="007E4010" w:rsidRPr="00B21D32">
        <w:rPr>
          <w:rFonts w:cs="Times New Roman"/>
        </w:rPr>
        <w:t>o którym mowa w § 6 ust</w:t>
      </w:r>
      <w:r w:rsidR="00433B0B" w:rsidRPr="00B21D32">
        <w:rPr>
          <w:rFonts w:cs="Times New Roman"/>
        </w:rPr>
        <w:t>.</w:t>
      </w:r>
      <w:r w:rsidR="007E4010" w:rsidRPr="00B21D32">
        <w:rPr>
          <w:rFonts w:cs="Times New Roman"/>
        </w:rPr>
        <w:t xml:space="preserve"> 4 pkt </w:t>
      </w:r>
      <w:r w:rsidR="0047718D" w:rsidRPr="00B21D32">
        <w:rPr>
          <w:rFonts w:cs="Times New Roman"/>
        </w:rPr>
        <w:t>2</w:t>
      </w:r>
      <w:r w:rsidR="007E4010" w:rsidRPr="00B21D32">
        <w:rPr>
          <w:rFonts w:cs="Times New Roman"/>
        </w:rPr>
        <w:t xml:space="preserve"> umowy</w:t>
      </w:r>
      <w:r w:rsidR="001F346F" w:rsidRPr="00B21D32">
        <w:rPr>
          <w:rFonts w:cs="Times New Roman"/>
        </w:rPr>
        <w:t>.</w:t>
      </w:r>
    </w:p>
    <w:p w14:paraId="7CED5C52" w14:textId="2B9847BE" w:rsidR="003C757B" w:rsidRPr="00B21D32" w:rsidRDefault="003C757B">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B21D32">
        <w:rPr>
          <w:rFonts w:cs="Times New Roman"/>
        </w:rPr>
        <w:t>Wykonawca wystawi fakturę wskazując następujące dane:</w:t>
      </w:r>
    </w:p>
    <w:p w14:paraId="00E7B52E" w14:textId="77777777" w:rsidR="007D53D2" w:rsidRPr="00B21D32" w:rsidRDefault="007D53D2" w:rsidP="007D53D2">
      <w:pPr>
        <w:pStyle w:val="Akapitzlist"/>
        <w:tabs>
          <w:tab w:val="left" w:pos="567"/>
        </w:tabs>
        <w:autoSpaceDE w:val="0"/>
        <w:autoSpaceDN w:val="0"/>
        <w:adjustRightInd w:val="0"/>
        <w:spacing w:before="20" w:after="40" w:line="276" w:lineRule="auto"/>
        <w:jc w:val="both"/>
        <w:rPr>
          <w:rFonts w:ascii="Times New Roman" w:eastAsia="Cambria" w:hAnsi="Times New Roman"/>
          <w:b/>
          <w:color w:val="000000"/>
          <w:lang w:eastAsia="pl-PL"/>
        </w:rPr>
      </w:pPr>
      <w:r w:rsidRPr="00B21D32">
        <w:rPr>
          <w:rFonts w:ascii="Times New Roman" w:eastAsia="Cambria" w:hAnsi="Times New Roman"/>
          <w:b/>
          <w:color w:val="000000"/>
          <w:lang w:eastAsia="pl-PL"/>
        </w:rPr>
        <w:t xml:space="preserve">Gmina Józefów </w:t>
      </w:r>
    </w:p>
    <w:p w14:paraId="285F39FF" w14:textId="49B86970" w:rsidR="007D53D2" w:rsidRPr="00B21D32" w:rsidRDefault="007D53D2" w:rsidP="007D53D2">
      <w:pPr>
        <w:pStyle w:val="Akapitzlist"/>
        <w:tabs>
          <w:tab w:val="left" w:pos="567"/>
        </w:tabs>
        <w:autoSpaceDE w:val="0"/>
        <w:autoSpaceDN w:val="0"/>
        <w:adjustRightInd w:val="0"/>
        <w:spacing w:before="20" w:after="40" w:line="276" w:lineRule="auto"/>
        <w:jc w:val="both"/>
        <w:rPr>
          <w:rFonts w:ascii="Times New Roman" w:eastAsia="Cambria" w:hAnsi="Times New Roman"/>
          <w:b/>
          <w:color w:val="000000"/>
          <w:lang w:eastAsia="pl-PL"/>
        </w:rPr>
      </w:pPr>
      <w:r w:rsidRPr="00B21D32">
        <w:rPr>
          <w:rFonts w:ascii="Times New Roman" w:eastAsia="Cambria" w:hAnsi="Times New Roman"/>
          <w:b/>
          <w:color w:val="000000"/>
          <w:lang w:eastAsia="pl-PL"/>
        </w:rPr>
        <w:t xml:space="preserve">ul. Kościuszki 37, 23-460 Józefów </w:t>
      </w:r>
    </w:p>
    <w:p w14:paraId="14A030A1" w14:textId="110F40E7" w:rsidR="007D53D2" w:rsidRPr="00B21D32" w:rsidRDefault="007D53D2" w:rsidP="007D53D2">
      <w:pPr>
        <w:pStyle w:val="Akapitzlist"/>
        <w:tabs>
          <w:tab w:val="left" w:pos="567"/>
        </w:tabs>
        <w:autoSpaceDE w:val="0"/>
        <w:autoSpaceDN w:val="0"/>
        <w:adjustRightInd w:val="0"/>
        <w:spacing w:before="20" w:after="40" w:line="276" w:lineRule="auto"/>
        <w:jc w:val="both"/>
        <w:rPr>
          <w:rFonts w:ascii="Times New Roman" w:hAnsi="Times New Roman"/>
          <w:b/>
          <w:color w:val="0070C0"/>
        </w:rPr>
      </w:pPr>
      <w:r w:rsidRPr="00B21D32">
        <w:rPr>
          <w:rFonts w:ascii="Times New Roman" w:eastAsia="Cambria" w:hAnsi="Times New Roman"/>
          <w:b/>
          <w:color w:val="000000"/>
          <w:lang w:eastAsia="pl-PL"/>
        </w:rPr>
        <w:t>NIP: 918-20-03-870</w:t>
      </w:r>
    </w:p>
    <w:p w14:paraId="121537D6" w14:textId="3467B598" w:rsidR="003C757B" w:rsidRPr="00B21D32" w:rsidRDefault="003C757B">
      <w:pPr>
        <w:pStyle w:val="Standard"/>
        <w:widowControl/>
        <w:numPr>
          <w:ilvl w:val="0"/>
          <w:numId w:val="2"/>
        </w:numPr>
        <w:tabs>
          <w:tab w:val="left" w:pos="852"/>
        </w:tabs>
        <w:suppressAutoHyphens w:val="0"/>
        <w:spacing w:line="276" w:lineRule="auto"/>
        <w:ind w:left="426" w:hanging="426"/>
        <w:jc w:val="both"/>
        <w:textAlignment w:val="auto"/>
        <w:rPr>
          <w:rFonts w:cs="Times New Roman"/>
        </w:rPr>
      </w:pPr>
      <w:r w:rsidRPr="00B21D32">
        <w:rPr>
          <w:rFonts w:cs="Times New Roman"/>
        </w:rPr>
        <w:t>Na fakturze Wykonawca zobowiązany jest, oprócz standardowych zapisów wymaganych prawem, zamieścić numer niniejszej umowy.</w:t>
      </w:r>
    </w:p>
    <w:p w14:paraId="4F11CF8C" w14:textId="4006B13D" w:rsidR="00E146CA" w:rsidRPr="00B21D32" w:rsidRDefault="00E146CA">
      <w:pPr>
        <w:pStyle w:val="Standard"/>
        <w:widowControl/>
        <w:numPr>
          <w:ilvl w:val="0"/>
          <w:numId w:val="2"/>
        </w:numPr>
        <w:tabs>
          <w:tab w:val="left" w:pos="852"/>
        </w:tabs>
        <w:suppressAutoHyphens w:val="0"/>
        <w:spacing w:line="276" w:lineRule="auto"/>
        <w:ind w:left="426" w:hanging="426"/>
        <w:jc w:val="both"/>
        <w:textAlignment w:val="auto"/>
        <w:rPr>
          <w:rFonts w:cs="Times New Roman"/>
        </w:rPr>
      </w:pPr>
      <w:r w:rsidRPr="00B21D32">
        <w:rPr>
          <w:rFonts w:cs="Times New Roman"/>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w:t>
      </w:r>
      <w:r w:rsidR="007D53D2" w:rsidRPr="00B21D32">
        <w:rPr>
          <w:rFonts w:cs="Times New Roman"/>
          <w:color w:val="000000"/>
        </w:rPr>
        <w:t xml:space="preserve"> </w:t>
      </w:r>
      <w:r w:rsidRPr="00B21D32">
        <w:rPr>
          <w:rFonts w:cs="Times New Roman"/>
          <w:color w:val="000000"/>
        </w:rPr>
        <w:t>publiczno-prywatnym (</w:t>
      </w:r>
      <w:r w:rsidR="00005C1E" w:rsidRPr="00B21D32">
        <w:rPr>
          <w:rFonts w:cs="Times New Roman"/>
          <w:color w:val="000000"/>
        </w:rPr>
        <w:t xml:space="preserve">t.j. </w:t>
      </w:r>
      <w:r w:rsidRPr="00B21D32">
        <w:rPr>
          <w:rFonts w:cs="Times New Roman"/>
          <w:color w:val="000000"/>
        </w:rPr>
        <w:t>Dz. U. z 20</w:t>
      </w:r>
      <w:r w:rsidR="00005C1E" w:rsidRPr="00B21D32">
        <w:rPr>
          <w:rFonts w:cs="Times New Roman"/>
          <w:color w:val="000000"/>
        </w:rPr>
        <w:t>20</w:t>
      </w:r>
      <w:r w:rsidRPr="00B21D32">
        <w:rPr>
          <w:rFonts w:cs="Times New Roman"/>
          <w:color w:val="000000"/>
        </w:rPr>
        <w:t xml:space="preserve"> r. poz. </w:t>
      </w:r>
      <w:r w:rsidR="00005C1E" w:rsidRPr="00B21D32">
        <w:rPr>
          <w:rFonts w:cs="Times New Roman"/>
          <w:color w:val="000000"/>
        </w:rPr>
        <w:t>1666 z późn. zm.</w:t>
      </w:r>
      <w:r w:rsidRPr="00B21D32">
        <w:rPr>
          <w:rFonts w:cs="Times New Roman"/>
          <w:color w:val="000000"/>
        </w:rPr>
        <w:t>).</w:t>
      </w:r>
      <w:r w:rsidR="003C757B" w:rsidRPr="00B21D32">
        <w:rPr>
          <w:rFonts w:cs="Times New Roman"/>
        </w:rPr>
        <w:t xml:space="preserve"> </w:t>
      </w:r>
      <w:r w:rsidR="003C757B" w:rsidRPr="00B21D32">
        <w:rPr>
          <w:rFonts w:cs="Times New Roman"/>
          <w:color w:val="000000"/>
        </w:rPr>
        <w:t>W celu przesłania faktury elektronicznej należy jako rodzaj adresu PEF Odbiorcy wpisać NIP</w:t>
      </w:r>
      <w:r w:rsidR="002C771B" w:rsidRPr="00B21D32">
        <w:rPr>
          <w:rFonts w:cs="Times New Roman"/>
          <w:color w:val="000000"/>
        </w:rPr>
        <w:t xml:space="preserve">. </w:t>
      </w:r>
      <w:r w:rsidR="003C757B" w:rsidRPr="00B21D32">
        <w:rPr>
          <w:rFonts w:cs="Times New Roman"/>
          <w:color w:val="000000"/>
        </w:rPr>
        <w:t xml:space="preserve">Pozostałe informacje dotyczące Nabywcy i Odbiorcy (nazwa, adres, NIP) należy pozostawić bez </w:t>
      </w:r>
      <w:r w:rsidR="0047718D" w:rsidRPr="00B21D32">
        <w:rPr>
          <w:rFonts w:cs="Times New Roman"/>
          <w:color w:val="000000"/>
        </w:rPr>
        <w:t>z</w:t>
      </w:r>
      <w:r w:rsidR="003C757B" w:rsidRPr="00B21D32">
        <w:rPr>
          <w:rFonts w:cs="Times New Roman"/>
          <w:color w:val="000000"/>
        </w:rPr>
        <w:t>mian.</w:t>
      </w:r>
    </w:p>
    <w:p w14:paraId="6486FA06" w14:textId="77777777" w:rsidR="003B2811" w:rsidRPr="00B21D32" w:rsidRDefault="003B2811">
      <w:pPr>
        <w:pStyle w:val="Standard"/>
        <w:widowControl/>
        <w:numPr>
          <w:ilvl w:val="0"/>
          <w:numId w:val="2"/>
        </w:numPr>
        <w:tabs>
          <w:tab w:val="left" w:pos="852"/>
        </w:tabs>
        <w:suppressAutoHyphens w:val="0"/>
        <w:spacing w:line="276" w:lineRule="auto"/>
        <w:ind w:left="426" w:hanging="426"/>
        <w:jc w:val="both"/>
        <w:textAlignment w:val="auto"/>
        <w:rPr>
          <w:rFonts w:cs="Times New Roman"/>
          <w:iCs/>
        </w:rPr>
      </w:pPr>
      <w:r w:rsidRPr="00B21D32">
        <w:rPr>
          <w:rFonts w:cs="Times New Roman"/>
          <w:iCs/>
        </w:rPr>
        <w:t xml:space="preserve">Strony zgodnie postanawiają, że warunkiem zapłaty w umówionym terminie za fakturę wystawioną przez czynnego podatnika VAT jest wskazanie przez Wykonawcę dla potrzeb </w:t>
      </w:r>
      <w:r w:rsidRPr="00B21D32">
        <w:rPr>
          <w:rFonts w:cs="Times New Roman"/>
          <w:iCs/>
        </w:rPr>
        <w:lastRenderedPageBreak/>
        <w:t>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B21D32">
        <w:rPr>
          <w:rFonts w:cs="Times New Roman"/>
          <w:b/>
          <w:bCs/>
          <w:iCs/>
        </w:rPr>
        <w:t xml:space="preserve"> </w:t>
      </w:r>
      <w:r w:rsidRPr="00B21D32">
        <w:rPr>
          <w:rFonts w:cs="Times New Roman"/>
          <w:iCs/>
        </w:rPr>
        <w:t>najpóźniej na 5  dni roboczych przed wyznaczonym terminem płatności,</w:t>
      </w:r>
    </w:p>
    <w:p w14:paraId="11898A2F" w14:textId="42DFF5DE" w:rsidR="003B2811" w:rsidRPr="00B21D32" w:rsidRDefault="003B2811">
      <w:pPr>
        <w:pStyle w:val="Standard"/>
        <w:widowControl/>
        <w:numPr>
          <w:ilvl w:val="0"/>
          <w:numId w:val="2"/>
        </w:numPr>
        <w:tabs>
          <w:tab w:val="left" w:pos="852"/>
        </w:tabs>
        <w:suppressAutoHyphens w:val="0"/>
        <w:spacing w:line="276" w:lineRule="auto"/>
        <w:ind w:left="426" w:hanging="426"/>
        <w:jc w:val="both"/>
        <w:textAlignment w:val="auto"/>
        <w:rPr>
          <w:rFonts w:cs="Times New Roman"/>
          <w:iCs/>
        </w:rPr>
      </w:pPr>
      <w:r w:rsidRPr="00B21D32">
        <w:rPr>
          <w:rFonts w:eastAsia="Times New Roman" w:cs="Times New Roman"/>
          <w:iCs/>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398CDCB8" w14:textId="192FDFE1" w:rsidR="00AC688B" w:rsidRPr="00B21D32" w:rsidRDefault="00102EA0">
      <w:pPr>
        <w:pStyle w:val="Standard"/>
        <w:widowControl/>
        <w:numPr>
          <w:ilvl w:val="0"/>
          <w:numId w:val="2"/>
        </w:numPr>
        <w:tabs>
          <w:tab w:val="left" w:pos="852"/>
        </w:tabs>
        <w:suppressAutoHyphens w:val="0"/>
        <w:spacing w:line="276" w:lineRule="auto"/>
        <w:ind w:left="426" w:hanging="426"/>
        <w:jc w:val="both"/>
        <w:textAlignment w:val="auto"/>
        <w:rPr>
          <w:rFonts w:cs="Times New Roman"/>
          <w:bCs/>
        </w:rPr>
      </w:pPr>
      <w:r w:rsidRPr="00B21D32">
        <w:rPr>
          <w:rFonts w:cs="Times New Roman"/>
          <w:bCs/>
          <w:color w:val="000000" w:themeColor="text1"/>
        </w:rPr>
        <w:t>Wykonawca nie może przenieść wierzytelności wynikających z niniejszej umowy na osobę trzecią bez uprzedniej zgody Zamawiającego,</w:t>
      </w:r>
      <w:r w:rsidRPr="00B21D32">
        <w:rPr>
          <w:rFonts w:cs="Times New Roman"/>
          <w:bCs/>
          <w:iCs/>
          <w:color w:val="000000" w:themeColor="text1"/>
        </w:rPr>
        <w:t xml:space="preserve"> wyrażonej</w:t>
      </w:r>
      <w:r w:rsidR="003B2811" w:rsidRPr="00B21D32">
        <w:rPr>
          <w:rFonts w:cs="Times New Roman"/>
          <w:bCs/>
          <w:iCs/>
          <w:color w:val="000000" w:themeColor="text1"/>
        </w:rPr>
        <w:t xml:space="preserve"> </w:t>
      </w:r>
      <w:r w:rsidRPr="00B21D32">
        <w:rPr>
          <w:rFonts w:cs="Times New Roman"/>
          <w:bCs/>
          <w:iCs/>
          <w:color w:val="000000" w:themeColor="text1"/>
        </w:rPr>
        <w:t>w formie pisemnej pod rygorem nieważności</w:t>
      </w:r>
      <w:r w:rsidRPr="00B21D32">
        <w:rPr>
          <w:rFonts w:cs="Times New Roman"/>
          <w:bCs/>
          <w:color w:val="000000" w:themeColor="text1"/>
        </w:rPr>
        <w:t>.</w:t>
      </w:r>
    </w:p>
    <w:p w14:paraId="5CAC86B7" w14:textId="61B8FB5C" w:rsidR="00B22C5E" w:rsidRPr="00B21D32" w:rsidRDefault="00B22C5E" w:rsidP="00594CF0">
      <w:pPr>
        <w:pStyle w:val="Standard"/>
        <w:widowControl/>
        <w:tabs>
          <w:tab w:val="left" w:pos="852"/>
        </w:tabs>
        <w:suppressAutoHyphens w:val="0"/>
        <w:spacing w:line="276" w:lineRule="auto"/>
        <w:jc w:val="both"/>
        <w:textAlignment w:val="auto"/>
        <w:rPr>
          <w:rFonts w:cs="Times New Roman"/>
          <w:b/>
          <w:color w:val="000000" w:themeColor="text1"/>
        </w:rPr>
      </w:pPr>
    </w:p>
    <w:p w14:paraId="380A99EE" w14:textId="3296C76B"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xml:space="preserve">§ </w:t>
      </w:r>
      <w:r w:rsidR="002A5D47" w:rsidRPr="00B21D32">
        <w:rPr>
          <w:rFonts w:cs="Times New Roman"/>
          <w:b/>
        </w:rPr>
        <w:t>9</w:t>
      </w:r>
    </w:p>
    <w:p w14:paraId="3D94126A" w14:textId="68F893C6" w:rsidR="003C5E50" w:rsidRPr="00B21D32" w:rsidRDefault="00951B68" w:rsidP="00594CF0">
      <w:pPr>
        <w:pStyle w:val="Standard"/>
        <w:tabs>
          <w:tab w:val="left" w:pos="0"/>
        </w:tabs>
        <w:spacing w:line="276" w:lineRule="auto"/>
        <w:jc w:val="center"/>
        <w:rPr>
          <w:rFonts w:cs="Times New Roman"/>
          <w:b/>
        </w:rPr>
      </w:pPr>
      <w:r w:rsidRPr="00B21D32">
        <w:rPr>
          <w:rFonts w:cs="Times New Roman"/>
          <w:b/>
        </w:rPr>
        <w:t>G</w:t>
      </w:r>
      <w:r w:rsidR="003C5E50" w:rsidRPr="00B21D32">
        <w:rPr>
          <w:rFonts w:cs="Times New Roman"/>
          <w:b/>
        </w:rPr>
        <w:t xml:space="preserve">warancja </w:t>
      </w:r>
    </w:p>
    <w:p w14:paraId="09C01FAC" w14:textId="2349F443" w:rsidR="00DB3277"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Style w:val="Domylnaczcionkaakapitu1"/>
          <w:rFonts w:cs="Times New Roman"/>
        </w:rPr>
      </w:pPr>
      <w:r w:rsidRPr="00B21D32">
        <w:rPr>
          <w:rStyle w:val="Domylnaczcionkaakapitu1"/>
          <w:rFonts w:cs="Times New Roman"/>
        </w:rPr>
        <w:t xml:space="preserve">Wykonawca udziela Zamawiającemu gwarancji na wykonany przedmiot umowy na okres </w:t>
      </w:r>
      <w:r w:rsidR="00433B0B" w:rsidRPr="00B21D32">
        <w:rPr>
          <w:rStyle w:val="Domylnaczcionkaakapitu1"/>
          <w:rFonts w:cs="Times New Roman"/>
          <w:b/>
        </w:rPr>
        <w:t>minimum 36</w:t>
      </w:r>
      <w:r w:rsidRPr="00B21D32">
        <w:rPr>
          <w:rStyle w:val="Domylnaczcionkaakapitu1"/>
          <w:rFonts w:cs="Times New Roman"/>
          <w:b/>
        </w:rPr>
        <w:t xml:space="preserve"> miesięcy </w:t>
      </w:r>
      <w:r w:rsidRPr="00B21D32">
        <w:rPr>
          <w:rStyle w:val="Domylnaczcionkaakapitu1"/>
          <w:rFonts w:cs="Times New Roman"/>
        </w:rPr>
        <w:t>licząc od dnia odbioru przedmiotu zamówienia przez Zamawiającego.</w:t>
      </w:r>
    </w:p>
    <w:p w14:paraId="2A8BC5A7" w14:textId="3229419E"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Bieg terminu gwarancji rozpoczyna się w dniu następnym licząc od daty odbioru końcowego.</w:t>
      </w:r>
    </w:p>
    <w:p w14:paraId="4F2A6C09" w14:textId="28338E17"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 xml:space="preserve">W przypadku ujawnionych w okresie gwarancji wad </w:t>
      </w:r>
      <w:r w:rsidR="00951B68" w:rsidRPr="00B21D32">
        <w:rPr>
          <w:rStyle w:val="Domylnaczcionkaakapitu1"/>
          <w:rFonts w:cs="Times New Roman"/>
        </w:rPr>
        <w:t xml:space="preserve">lub usterek </w:t>
      </w:r>
      <w:r w:rsidRPr="00B21D32">
        <w:rPr>
          <w:rStyle w:val="Domylnaczcionkaakapitu1"/>
          <w:rFonts w:cs="Times New Roman"/>
        </w:rPr>
        <w:t>Zamawiający niezwłocznie</w:t>
      </w:r>
      <w:r w:rsidR="00E146CA" w:rsidRPr="00B21D32">
        <w:rPr>
          <w:rStyle w:val="Domylnaczcionkaakapitu1"/>
          <w:rFonts w:cs="Times New Roman"/>
        </w:rPr>
        <w:t xml:space="preserve"> </w:t>
      </w:r>
      <w:r w:rsidRPr="00B21D32">
        <w:rPr>
          <w:rStyle w:val="Domylnaczcionkaakapitu1"/>
          <w:rFonts w:cs="Times New Roman"/>
        </w:rPr>
        <w:t>powiadomi Wykonawcę na piśmie, faksem lub e-mailem wyznaczając termin</w:t>
      </w:r>
      <w:r w:rsidR="00D55BCA" w:rsidRPr="00B21D32">
        <w:rPr>
          <w:rStyle w:val="Domylnaczcionkaakapitu1"/>
          <w:rFonts w:cs="Times New Roman"/>
        </w:rPr>
        <w:t xml:space="preserve"> nie krótszy niż</w:t>
      </w:r>
      <w:r w:rsidRPr="00B21D32">
        <w:rPr>
          <w:rStyle w:val="Domylnaczcionkaakapitu1"/>
          <w:rFonts w:cs="Times New Roman"/>
        </w:rPr>
        <w:t xml:space="preserve"> </w:t>
      </w:r>
      <w:r w:rsidR="007D53D2" w:rsidRPr="00B21D32">
        <w:rPr>
          <w:rStyle w:val="Domylnaczcionkaakapitu1"/>
          <w:rFonts w:cs="Times New Roman"/>
        </w:rPr>
        <w:t xml:space="preserve">10 </w:t>
      </w:r>
      <w:r w:rsidR="00D55BCA" w:rsidRPr="00B21D32">
        <w:rPr>
          <w:rStyle w:val="Domylnaczcionkaakapitu1"/>
          <w:rFonts w:cs="Times New Roman"/>
        </w:rPr>
        <w:t xml:space="preserve">dni </w:t>
      </w:r>
      <w:r w:rsidRPr="00B21D32">
        <w:rPr>
          <w:rStyle w:val="Domylnaczcionkaakapitu1"/>
          <w:rFonts w:cs="Times New Roman"/>
        </w:rPr>
        <w:t>na ich usunięcie.</w:t>
      </w:r>
    </w:p>
    <w:p w14:paraId="297F8357" w14:textId="26604243"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Wykonawca jest zobowiązany usunąć na własny koszt wszystkie wady </w:t>
      </w:r>
      <w:r w:rsidR="00951B68" w:rsidRPr="00B21D32">
        <w:rPr>
          <w:rFonts w:cs="Times New Roman"/>
        </w:rPr>
        <w:t xml:space="preserve">i usterki </w:t>
      </w:r>
      <w:r w:rsidRPr="00B21D32">
        <w:rPr>
          <w:rFonts w:cs="Times New Roman"/>
        </w:rPr>
        <w:t>odnoszące się do przedmiotu niniejszej umowy</w:t>
      </w:r>
      <w:r w:rsidR="00D55BCA" w:rsidRPr="00B21D32">
        <w:rPr>
          <w:rFonts w:cs="Times New Roman"/>
        </w:rPr>
        <w:t xml:space="preserve">, w terminie określonym zgodnie z ust. </w:t>
      </w:r>
      <w:r w:rsidR="00951B68" w:rsidRPr="00B21D32">
        <w:rPr>
          <w:rFonts w:cs="Times New Roman"/>
        </w:rPr>
        <w:t>3</w:t>
      </w:r>
      <w:r w:rsidRPr="00B21D32">
        <w:rPr>
          <w:rFonts w:cs="Times New Roman"/>
        </w:rPr>
        <w:t>.</w:t>
      </w:r>
    </w:p>
    <w:p w14:paraId="1BDE73EE" w14:textId="7163EB36"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 xml:space="preserve">W przypadku nie usunięcia wad </w:t>
      </w:r>
      <w:r w:rsidR="00D55BCA" w:rsidRPr="00B21D32">
        <w:rPr>
          <w:rStyle w:val="Domylnaczcionkaakapitu1"/>
          <w:rFonts w:cs="Times New Roman"/>
        </w:rPr>
        <w:t>wyznaczonym terminie</w:t>
      </w:r>
      <w:r w:rsidRPr="00B21D32">
        <w:rPr>
          <w:rStyle w:val="Domylnaczcionkaakapitu1"/>
          <w:rFonts w:cs="Times New Roman"/>
        </w:rPr>
        <w:t xml:space="preserve"> Zamawiający może naliczyć karę umowną zgodnie z § </w:t>
      </w:r>
      <w:r w:rsidR="002A5D47" w:rsidRPr="00B21D32">
        <w:rPr>
          <w:rStyle w:val="Domylnaczcionkaakapitu1"/>
          <w:rFonts w:cs="Times New Roman"/>
        </w:rPr>
        <w:t>10</w:t>
      </w:r>
      <w:r w:rsidRPr="00B21D32">
        <w:rPr>
          <w:rStyle w:val="Domylnaczcionkaakapitu1"/>
          <w:rFonts w:cs="Times New Roman"/>
        </w:rPr>
        <w:t xml:space="preserve"> niniejszej umowy.</w:t>
      </w:r>
    </w:p>
    <w:p w14:paraId="40122456" w14:textId="453881EB"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Nie usunięcie </w:t>
      </w:r>
      <w:r w:rsidR="00951B68" w:rsidRPr="00B21D32">
        <w:rPr>
          <w:rFonts w:cs="Times New Roman"/>
        </w:rPr>
        <w:t xml:space="preserve">wad lub usterek </w:t>
      </w:r>
      <w:r w:rsidRPr="00B21D32">
        <w:rPr>
          <w:rFonts w:cs="Times New Roman"/>
        </w:rPr>
        <w:t>w okresie gwarancji przez Wykonawcę</w:t>
      </w:r>
      <w:r w:rsidR="00D55BCA" w:rsidRPr="00B21D32">
        <w:rPr>
          <w:rFonts w:cs="Times New Roman"/>
        </w:rPr>
        <w:t xml:space="preserve"> w określonym terminie, </w:t>
      </w:r>
      <w:r w:rsidRPr="00B21D32">
        <w:rPr>
          <w:rFonts w:cs="Times New Roman"/>
        </w:rPr>
        <w:t>daje Zamawiającemu prawo powierzenia usunięcia stronie trzeciej na koszt Wykonawcy, na co Wykonawca wyraża zgodę.</w:t>
      </w:r>
    </w:p>
    <w:p w14:paraId="1308DDE6" w14:textId="7D8C46A0"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 xml:space="preserve">Odpowiedzialność Wykonawcy z tytułu gwarancji za wady </w:t>
      </w:r>
      <w:r w:rsidR="00951B68" w:rsidRPr="00B21D32">
        <w:rPr>
          <w:rStyle w:val="Domylnaczcionkaakapitu1"/>
          <w:rFonts w:cs="Times New Roman"/>
        </w:rPr>
        <w:t xml:space="preserve">i usterki </w:t>
      </w:r>
      <w:r w:rsidRPr="00B21D32">
        <w:rPr>
          <w:rStyle w:val="Domylnaczcionkaakapitu1"/>
          <w:rFonts w:cs="Times New Roman"/>
        </w:rPr>
        <w:t xml:space="preserve">dotyczy wad </w:t>
      </w:r>
      <w:r w:rsidR="00951B68" w:rsidRPr="00B21D32">
        <w:rPr>
          <w:rStyle w:val="Domylnaczcionkaakapitu1"/>
          <w:rFonts w:cs="Times New Roman"/>
        </w:rPr>
        <w:t xml:space="preserve">i usterek </w:t>
      </w:r>
      <w:r w:rsidRPr="00B21D32">
        <w:rPr>
          <w:rStyle w:val="Domylnaczcionkaakapitu1"/>
          <w:rFonts w:cs="Times New Roman"/>
        </w:rPr>
        <w:t xml:space="preserve">przedmiotu umowy ujawnionych </w:t>
      </w:r>
      <w:r w:rsidR="00951B68" w:rsidRPr="00B21D32">
        <w:rPr>
          <w:rStyle w:val="Domylnaczcionkaakapitu1"/>
          <w:rFonts w:cs="Times New Roman"/>
        </w:rPr>
        <w:t>w okresie gwarancji</w:t>
      </w:r>
      <w:r w:rsidRPr="00B21D32">
        <w:rPr>
          <w:rStyle w:val="Domylnaczcionkaakapitu1"/>
          <w:rFonts w:cs="Times New Roman"/>
        </w:rPr>
        <w:t>.</w:t>
      </w:r>
    </w:p>
    <w:p w14:paraId="56356E2F" w14:textId="3E9F1F39"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Roszczenia z tytułu gwarancji mogą być dochodzone także po upływie jego terminu, gdy Zamawiający zgłosił Wykonawcy istnienie wad </w:t>
      </w:r>
      <w:r w:rsidR="00951B68" w:rsidRPr="00B21D32">
        <w:rPr>
          <w:rFonts w:cs="Times New Roman"/>
        </w:rPr>
        <w:t xml:space="preserve">lub usterek </w:t>
      </w:r>
      <w:r w:rsidRPr="00B21D32">
        <w:rPr>
          <w:rFonts w:cs="Times New Roman"/>
        </w:rPr>
        <w:t>w okresie trwania gwarancji.</w:t>
      </w:r>
    </w:p>
    <w:p w14:paraId="5AD0F2AA" w14:textId="44AEFAE5" w:rsidR="00DB3277"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Za wadę </w:t>
      </w:r>
      <w:r w:rsidR="00951B68" w:rsidRPr="00B21D32">
        <w:rPr>
          <w:rFonts w:cs="Times New Roman"/>
        </w:rPr>
        <w:t xml:space="preserve">lub usterkę </w:t>
      </w:r>
      <w:r w:rsidRPr="00B21D32">
        <w:rPr>
          <w:rFonts w:cs="Times New Roman"/>
        </w:rPr>
        <w:t>uznaje się</w:t>
      </w:r>
      <w:r w:rsidR="007E4010" w:rsidRPr="00B21D32">
        <w:rPr>
          <w:rFonts w:cs="Times New Roman"/>
        </w:rPr>
        <w:t xml:space="preserve"> w szczególności</w:t>
      </w:r>
      <w:r w:rsidRPr="00B21D32">
        <w:rPr>
          <w:rFonts w:cs="Times New Roman"/>
        </w:rPr>
        <w:t>:</w:t>
      </w:r>
    </w:p>
    <w:p w14:paraId="1CFA4BB0" w14:textId="2AF625F5"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Style w:val="Domylnaczcionkaakapitu1"/>
          <w:rFonts w:cs="Times New Roman"/>
        </w:rPr>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14:paraId="49364FF1"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 xml:space="preserve">jawną lub ukrytą właściwość tkwiącą w dokumentacji, dokumentach, rozwiązaniach, ilościach przekazywanych przez Wykonawcę lub w jakimkolwiek ich elemencie </w:t>
      </w:r>
      <w:r w:rsidRPr="00B21D32">
        <w:rPr>
          <w:rFonts w:cs="Times New Roman"/>
        </w:rPr>
        <w:lastRenderedPageBreak/>
        <w:t>(stanowiącym przedmiot umowy) powodującą brak możliwości użycia lub korzystania z przedmiotu umowy zgodnie z jego przeznaczeniem,</w:t>
      </w:r>
    </w:p>
    <w:p w14:paraId="43A5A273"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Style w:val="Domylnaczcionkaakapitu1"/>
          <w:rFonts w:cs="Times New Roman"/>
        </w:rPr>
        <w:t>niezgodność wykonania przedmiotu umowy z obowiązującymi przepisami prawa, zasadami wiedzy technicznej oraz zobowiązaniami Wykonawcy zawartymi w niniejszej umowie,</w:t>
      </w:r>
    </w:p>
    <w:p w14:paraId="4455DDB5"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obniżenie stopnia użyteczności przedmiotu umowy,</w:t>
      </w:r>
    </w:p>
    <w:p w14:paraId="2D2750FB"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obniżenie jakości, trwałości lub inne uszkodzenie w przedmiocie umowy</w:t>
      </w:r>
      <w:r w:rsidR="00C0457F" w:rsidRPr="00B21D32">
        <w:rPr>
          <w:rFonts w:cs="Times New Roman"/>
        </w:rPr>
        <w:t>,</w:t>
      </w:r>
    </w:p>
    <w:p w14:paraId="585A7A0F"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sytuację</w:t>
      </w:r>
      <w:r w:rsidR="00E82E36" w:rsidRPr="00B21D32">
        <w:rPr>
          <w:rFonts w:cs="Times New Roman"/>
        </w:rPr>
        <w:t>,</w:t>
      </w:r>
      <w:r w:rsidRPr="00B21D32">
        <w:rPr>
          <w:rFonts w:cs="Times New Roman"/>
        </w:rPr>
        <w:t xml:space="preserve"> w której element przedmiotu umowy nie stanowi własności Wykonawcy,</w:t>
      </w:r>
    </w:p>
    <w:p w14:paraId="2209793A"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sytuację</w:t>
      </w:r>
      <w:r w:rsidR="00E82E36" w:rsidRPr="00B21D32">
        <w:rPr>
          <w:rFonts w:cs="Times New Roman"/>
        </w:rPr>
        <w:t>,</w:t>
      </w:r>
      <w:r w:rsidRPr="00B21D32">
        <w:rPr>
          <w:rFonts w:cs="Times New Roman"/>
        </w:rPr>
        <w:t xml:space="preserve"> w której przedmiot umowy jest obciążony prawem lub prawami osób trzecich,</w:t>
      </w:r>
    </w:p>
    <w:p w14:paraId="607C6F80"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nieprawidłowości, błędy, braki czy nieścisłości w dokumentacji.</w:t>
      </w:r>
    </w:p>
    <w:p w14:paraId="20CE5BA4" w14:textId="77777777" w:rsidR="001D6627" w:rsidRPr="00B21D32" w:rsidRDefault="00DB3277">
      <w:pPr>
        <w:pStyle w:val="Standard"/>
        <w:widowControl/>
        <w:numPr>
          <w:ilvl w:val="0"/>
          <w:numId w:val="20"/>
        </w:numPr>
        <w:suppressAutoHyphens w:val="0"/>
        <w:spacing w:line="276" w:lineRule="auto"/>
        <w:ind w:left="426" w:hanging="426"/>
        <w:jc w:val="both"/>
        <w:textAlignment w:val="auto"/>
        <w:rPr>
          <w:rFonts w:cs="Times New Roman"/>
        </w:rPr>
      </w:pPr>
      <w:r w:rsidRPr="00B21D32">
        <w:rPr>
          <w:rStyle w:val="Domylnaczcionkaakapitu1"/>
          <w:rFonts w:cs="Times New Roman"/>
        </w:rPr>
        <w:t>W przypadku konieczności wykonania opracowań zamiennych lub</w:t>
      </w:r>
      <w:r w:rsidR="000D5A0A" w:rsidRPr="00B21D32">
        <w:rPr>
          <w:rStyle w:val="Domylnaczcionkaakapitu1"/>
          <w:rFonts w:cs="Times New Roman"/>
        </w:rPr>
        <w:t xml:space="preserve"> </w:t>
      </w:r>
      <w:r w:rsidRPr="00B21D32">
        <w:rPr>
          <w:rStyle w:val="Domylnaczcionkaakapitu1"/>
          <w:rFonts w:cs="Times New Roman"/>
        </w:rPr>
        <w:t>uzupełniających spowodowanych ujawnieniem się w trakcie procedur</w:t>
      </w:r>
      <w:r w:rsidR="000D5A0A" w:rsidRPr="00B21D32">
        <w:rPr>
          <w:rStyle w:val="Domylnaczcionkaakapitu1"/>
          <w:rFonts w:cs="Times New Roman"/>
        </w:rPr>
        <w:t xml:space="preserve"> </w:t>
      </w:r>
      <w:r w:rsidRPr="00B21D32">
        <w:rPr>
          <w:rStyle w:val="Domylnaczcionkaakapitu1"/>
          <w:rFonts w:cs="Times New Roman"/>
        </w:rPr>
        <w:t>przetargowych lub realizacji robót budowlanych wad w dokumentacji projektowej, Wykonawca zobowiązuje się do ich usunięcia oraz przekazania ww. opracowań, na koszt Wykonawcy w terminie 14 dni od daty powiadomienia Wykonawcy na piśmie, faksem lub e-mailem.</w:t>
      </w:r>
      <w:r w:rsidR="00E82E36" w:rsidRPr="00B21D32">
        <w:rPr>
          <w:rFonts w:cs="Times New Roman"/>
        </w:rPr>
        <w:t xml:space="preserve"> </w:t>
      </w:r>
      <w:r w:rsidRPr="00B21D32">
        <w:rPr>
          <w:rFonts w:cs="Times New Roman"/>
        </w:rPr>
        <w:t>W tym przypadku zastosowanie ma również ust. 5 i 6 niniejszego paragrafu.</w:t>
      </w:r>
    </w:p>
    <w:p w14:paraId="279E69C3" w14:textId="77777777" w:rsidR="00FA25B6" w:rsidRPr="00B21D32" w:rsidRDefault="00FA25B6" w:rsidP="00594CF0">
      <w:pPr>
        <w:pStyle w:val="Standard"/>
        <w:tabs>
          <w:tab w:val="left" w:pos="0"/>
        </w:tabs>
        <w:spacing w:line="276" w:lineRule="auto"/>
        <w:jc w:val="center"/>
        <w:rPr>
          <w:rFonts w:cs="Times New Roman"/>
          <w:b/>
        </w:rPr>
      </w:pPr>
    </w:p>
    <w:p w14:paraId="034C26C0" w14:textId="5D0ECE37"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xml:space="preserve">§ </w:t>
      </w:r>
      <w:r w:rsidR="002A5D47" w:rsidRPr="00B21D32">
        <w:rPr>
          <w:rFonts w:cs="Times New Roman"/>
          <w:b/>
        </w:rPr>
        <w:t>10</w:t>
      </w:r>
    </w:p>
    <w:p w14:paraId="1C0A0EB7" w14:textId="48E34A30"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Odpowiedzialność odszkodowawcza i kary umowne</w:t>
      </w:r>
    </w:p>
    <w:p w14:paraId="1B773D1D" w14:textId="77777777" w:rsidR="00DB3277" w:rsidRPr="00B21D32"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Za niewykonanie lub nienależyte wykonanie przedmiotu umowy Wykonawca zapłaci Zamawiającemu kary umowne w następujących przypadkach i wysokościach:</w:t>
      </w:r>
    </w:p>
    <w:p w14:paraId="48703F34" w14:textId="431A562C" w:rsidR="00DB3277" w:rsidRPr="00B21D32"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cs="Times New Roman"/>
        </w:rPr>
      </w:pPr>
      <w:r w:rsidRPr="00B21D32">
        <w:rPr>
          <w:rStyle w:val="Domylnaczcionkaakapitu1"/>
          <w:rFonts w:cs="Times New Roman"/>
        </w:rPr>
        <w:t>w przypadku zwłoki w</w:t>
      </w:r>
      <w:r w:rsidR="00DB3277" w:rsidRPr="00B21D32">
        <w:rPr>
          <w:rStyle w:val="Domylnaczcionkaakapitu1"/>
          <w:rFonts w:cs="Times New Roman"/>
        </w:rPr>
        <w:t xml:space="preserve"> </w:t>
      </w:r>
      <w:r w:rsidR="007E4010" w:rsidRPr="00B21D32">
        <w:rPr>
          <w:rStyle w:val="Domylnaczcionkaakapitu1"/>
          <w:rFonts w:cs="Times New Roman"/>
        </w:rPr>
        <w:t xml:space="preserve">wykonaniu </w:t>
      </w:r>
      <w:r w:rsidR="00A4214E" w:rsidRPr="00B21D32">
        <w:rPr>
          <w:rStyle w:val="Domylnaczcionkaakapitu1"/>
          <w:rFonts w:cs="Times New Roman"/>
        </w:rPr>
        <w:t xml:space="preserve">przedmiotu </w:t>
      </w:r>
      <w:r w:rsidR="00DB3277" w:rsidRPr="00B21D32">
        <w:rPr>
          <w:rStyle w:val="Domylnaczcionkaakapitu1"/>
          <w:rFonts w:cs="Times New Roman"/>
        </w:rPr>
        <w:t>zamówienia</w:t>
      </w:r>
      <w:r w:rsidR="00D53029" w:rsidRPr="00B21D32">
        <w:rPr>
          <w:rStyle w:val="Domylnaczcionkaakapitu1"/>
          <w:rFonts w:cs="Times New Roman"/>
        </w:rPr>
        <w:t xml:space="preserve"> obejmującego wykonanie </w:t>
      </w:r>
      <w:r w:rsidR="005306B9" w:rsidRPr="00B21D32">
        <w:rPr>
          <w:rStyle w:val="Domylnaczcionkaakapitu1"/>
          <w:rFonts w:cs="Times New Roman"/>
        </w:rPr>
        <w:t xml:space="preserve">Etapu 1 </w:t>
      </w:r>
      <w:r w:rsidR="00DB3277" w:rsidRPr="00B21D32">
        <w:rPr>
          <w:rStyle w:val="Domylnaczcionkaakapitu1"/>
          <w:rFonts w:cs="Times New Roman"/>
        </w:rPr>
        <w:t xml:space="preserve">w wysokości </w:t>
      </w:r>
      <w:r w:rsidR="007D53D2" w:rsidRPr="00B21D32">
        <w:rPr>
          <w:rStyle w:val="Domylnaczcionkaakapitu1"/>
          <w:rFonts w:cs="Times New Roman"/>
        </w:rPr>
        <w:t xml:space="preserve">0,2 </w:t>
      </w:r>
      <w:r w:rsidR="00DB3277" w:rsidRPr="00B21D32">
        <w:rPr>
          <w:rStyle w:val="Domylnaczcionkaakapitu1"/>
          <w:rFonts w:cs="Times New Roman"/>
        </w:rPr>
        <w:t xml:space="preserve">% ceny brutto wskazanej w § </w:t>
      </w:r>
      <w:r w:rsidR="002A5D47" w:rsidRPr="00B21D32">
        <w:rPr>
          <w:rStyle w:val="Domylnaczcionkaakapitu1"/>
          <w:rFonts w:cs="Times New Roman"/>
        </w:rPr>
        <w:t>8</w:t>
      </w:r>
      <w:r w:rsidR="00DB3277" w:rsidRPr="00B21D32">
        <w:rPr>
          <w:rStyle w:val="Domylnaczcionkaakapitu1"/>
          <w:rFonts w:cs="Times New Roman"/>
        </w:rPr>
        <w:t xml:space="preserve"> ust. 1</w:t>
      </w:r>
      <w:r w:rsidR="00725E07" w:rsidRPr="00B21D32">
        <w:rPr>
          <w:rStyle w:val="Domylnaczcionkaakapitu1"/>
          <w:rFonts w:cs="Times New Roman"/>
        </w:rPr>
        <w:t xml:space="preserve"> </w:t>
      </w:r>
      <w:r w:rsidR="00AC688B" w:rsidRPr="00B21D32">
        <w:rPr>
          <w:rStyle w:val="Domylnaczcionkaakapitu1"/>
          <w:rFonts w:cs="Times New Roman"/>
        </w:rPr>
        <w:t>umowy</w:t>
      </w:r>
      <w:r w:rsidRPr="00B21D32">
        <w:rPr>
          <w:rStyle w:val="Domylnaczcionkaakapitu1"/>
          <w:rFonts w:cs="Times New Roman"/>
        </w:rPr>
        <w:t xml:space="preserve"> za każdy rozpoczęty dzień zwłoki</w:t>
      </w:r>
      <w:r w:rsidR="007E4010" w:rsidRPr="00B21D32">
        <w:rPr>
          <w:rStyle w:val="Domylnaczcionkaakapitu1"/>
          <w:rFonts w:cs="Times New Roman"/>
        </w:rPr>
        <w:t xml:space="preserve"> w stosunku od terminu wskazanego w § 6 ust. 1</w:t>
      </w:r>
      <w:r w:rsidR="00725E07" w:rsidRPr="00B21D32">
        <w:rPr>
          <w:rStyle w:val="Domylnaczcionkaakapitu1"/>
          <w:rFonts w:cs="Times New Roman"/>
        </w:rPr>
        <w:t xml:space="preserve"> pkt 1)</w:t>
      </w:r>
      <w:r w:rsidR="007E4010" w:rsidRPr="00B21D32">
        <w:rPr>
          <w:rStyle w:val="Domylnaczcionkaakapitu1"/>
          <w:rFonts w:cs="Times New Roman"/>
        </w:rPr>
        <w:t xml:space="preserve"> umowy</w:t>
      </w:r>
      <w:r w:rsidR="00DB3277" w:rsidRPr="00B21D32">
        <w:rPr>
          <w:rStyle w:val="Domylnaczcionkaakapitu1"/>
          <w:rFonts w:cs="Times New Roman"/>
        </w:rPr>
        <w:t>;</w:t>
      </w:r>
    </w:p>
    <w:p w14:paraId="5F02DE2E" w14:textId="4CB40742" w:rsidR="00725E07" w:rsidRPr="00B21D32" w:rsidRDefault="00725E07">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cs="Times New Roman"/>
        </w:rPr>
      </w:pPr>
      <w:r w:rsidRPr="00B21D32">
        <w:rPr>
          <w:rStyle w:val="Domylnaczcionkaakapitu1"/>
          <w:rFonts w:cs="Times New Roman"/>
        </w:rPr>
        <w:t xml:space="preserve">w przypadku zwłoki w wykonaniu przedmiotu zamówienia obejmującego </w:t>
      </w:r>
      <w:r w:rsidR="00433B0B" w:rsidRPr="00B21D32">
        <w:rPr>
          <w:rStyle w:val="Domylnaczcionkaakapitu1"/>
          <w:rFonts w:cs="Times New Roman"/>
        </w:rPr>
        <w:t>wykonanie</w:t>
      </w:r>
      <w:r w:rsidR="005306B9" w:rsidRPr="00B21D32">
        <w:rPr>
          <w:rStyle w:val="Domylnaczcionkaakapitu1"/>
          <w:rFonts w:cs="Times New Roman"/>
        </w:rPr>
        <w:t xml:space="preserve"> Etapu 2 </w:t>
      </w:r>
      <w:r w:rsidRPr="00B21D32">
        <w:rPr>
          <w:rStyle w:val="Domylnaczcionkaakapitu1"/>
          <w:rFonts w:cs="Times New Roman"/>
        </w:rPr>
        <w:t xml:space="preserve">w wysokości </w:t>
      </w:r>
      <w:r w:rsidR="007D53D2" w:rsidRPr="00B21D32">
        <w:rPr>
          <w:rStyle w:val="Domylnaczcionkaakapitu1"/>
          <w:rFonts w:cs="Times New Roman"/>
        </w:rPr>
        <w:t>0,2</w:t>
      </w:r>
      <w:r w:rsidR="00630BD9" w:rsidRPr="00B21D32">
        <w:rPr>
          <w:rStyle w:val="Domylnaczcionkaakapitu1"/>
          <w:rFonts w:cs="Times New Roman"/>
        </w:rPr>
        <w:t>.</w:t>
      </w:r>
      <w:r w:rsidRPr="00B21D32">
        <w:rPr>
          <w:rStyle w:val="Domylnaczcionkaakapitu1"/>
          <w:rFonts w:cs="Times New Roman"/>
        </w:rPr>
        <w:t>% ceny brutto wskazanej w § 8 ust. 1</w:t>
      </w:r>
      <w:r w:rsidR="00630BD9" w:rsidRPr="00B21D32">
        <w:rPr>
          <w:rStyle w:val="Domylnaczcionkaakapitu1"/>
          <w:rFonts w:cs="Times New Roman"/>
        </w:rPr>
        <w:t xml:space="preserve"> </w:t>
      </w:r>
      <w:r w:rsidRPr="00B21D32">
        <w:rPr>
          <w:rStyle w:val="Domylnaczcionkaakapitu1"/>
          <w:rFonts w:cs="Times New Roman"/>
        </w:rPr>
        <w:t>umowy za każdy rozpoczęty dzień zwłoki w stosunku od terminu wskazanego w § 6 ust. 1</w:t>
      </w:r>
      <w:r w:rsidR="00630BD9" w:rsidRPr="00B21D32">
        <w:rPr>
          <w:rStyle w:val="Domylnaczcionkaakapitu1"/>
          <w:rFonts w:cs="Times New Roman"/>
        </w:rPr>
        <w:t xml:space="preserve"> pkt 2)</w:t>
      </w:r>
      <w:r w:rsidRPr="00B21D32">
        <w:rPr>
          <w:rStyle w:val="Domylnaczcionkaakapitu1"/>
          <w:rFonts w:cs="Times New Roman"/>
        </w:rPr>
        <w:t xml:space="preserve"> umowy;</w:t>
      </w:r>
    </w:p>
    <w:p w14:paraId="6A2DD8E7" w14:textId="3F6C18A9" w:rsidR="004F6754" w:rsidRPr="00B21D32"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Fonts w:cs="Times New Roman"/>
        </w:rPr>
      </w:pPr>
      <w:r w:rsidRPr="00B21D32">
        <w:rPr>
          <w:rStyle w:val="Domylnaczcionkaakapitu1"/>
          <w:rFonts w:cs="Times New Roman"/>
        </w:rPr>
        <w:t xml:space="preserve">w przypadku zwłoki w </w:t>
      </w:r>
      <w:r w:rsidR="00DB3277" w:rsidRPr="00B21D32">
        <w:rPr>
          <w:rStyle w:val="Domylnaczcionkaakapitu1"/>
          <w:rFonts w:cs="Times New Roman"/>
        </w:rPr>
        <w:t xml:space="preserve">usunięciu wad </w:t>
      </w:r>
      <w:r w:rsidR="005306B9" w:rsidRPr="00B21D32">
        <w:rPr>
          <w:rStyle w:val="Domylnaczcionkaakapitu1"/>
          <w:rFonts w:cs="Times New Roman"/>
        </w:rPr>
        <w:t xml:space="preserve">lub usterek </w:t>
      </w:r>
      <w:r w:rsidR="00DB3277" w:rsidRPr="00B21D32">
        <w:rPr>
          <w:rStyle w:val="Domylnaczcionkaakapitu1"/>
          <w:rFonts w:cs="Times New Roman"/>
        </w:rPr>
        <w:t>stwierdzonych przez Zamawiającego</w:t>
      </w:r>
      <w:r w:rsidR="004F6754" w:rsidRPr="00B21D32">
        <w:rPr>
          <w:rStyle w:val="Domylnaczcionkaakapitu1"/>
          <w:rFonts w:cs="Times New Roman"/>
        </w:rPr>
        <w:t xml:space="preserve"> podczas odbioru, wad </w:t>
      </w:r>
      <w:r w:rsidR="005306B9" w:rsidRPr="00B21D32">
        <w:rPr>
          <w:rStyle w:val="Domylnaczcionkaakapitu1"/>
          <w:rFonts w:cs="Times New Roman"/>
        </w:rPr>
        <w:t xml:space="preserve">lub usterek </w:t>
      </w:r>
      <w:r w:rsidR="004F6754" w:rsidRPr="00B21D32">
        <w:rPr>
          <w:rStyle w:val="Domylnaczcionkaakapitu1"/>
          <w:rFonts w:cs="Times New Roman"/>
        </w:rPr>
        <w:t xml:space="preserve">stwierdzonych w okresie </w:t>
      </w:r>
      <w:r w:rsidR="00DB3277" w:rsidRPr="00B21D32">
        <w:rPr>
          <w:rStyle w:val="Domylnaczcionkaakapitu1"/>
          <w:rFonts w:cs="Times New Roman"/>
        </w:rPr>
        <w:t xml:space="preserve">gwarancji, </w:t>
      </w:r>
      <w:r w:rsidR="00D53029" w:rsidRPr="00B21D32">
        <w:rPr>
          <w:rStyle w:val="Domylnaczcionkaakapitu1"/>
          <w:rFonts w:cs="Times New Roman"/>
        </w:rPr>
        <w:t xml:space="preserve">a także wad </w:t>
      </w:r>
      <w:r w:rsidR="005306B9" w:rsidRPr="00B21D32">
        <w:rPr>
          <w:rStyle w:val="Domylnaczcionkaakapitu1"/>
          <w:rFonts w:cs="Times New Roman"/>
        </w:rPr>
        <w:t xml:space="preserve">lub usterek </w:t>
      </w:r>
      <w:r w:rsidR="00D53029" w:rsidRPr="00B21D32">
        <w:rPr>
          <w:rStyle w:val="Domylnaczcionkaakapitu1"/>
          <w:rFonts w:cs="Times New Roman"/>
        </w:rPr>
        <w:t xml:space="preserve">w wykonywaniu nadzoru autorskiego </w:t>
      </w:r>
      <w:r w:rsidR="00DB3277" w:rsidRPr="00B21D32">
        <w:rPr>
          <w:rStyle w:val="Domylnaczcionkaakapitu1"/>
          <w:rFonts w:cs="Times New Roman"/>
        </w:rPr>
        <w:t xml:space="preserve">karę w wysokości </w:t>
      </w:r>
      <w:r w:rsidR="007D53D2" w:rsidRPr="00B21D32">
        <w:rPr>
          <w:rStyle w:val="Domylnaczcionkaakapitu1"/>
          <w:rFonts w:cs="Times New Roman"/>
        </w:rPr>
        <w:t xml:space="preserve">0,2 </w:t>
      </w:r>
      <w:r w:rsidR="003A6ED5" w:rsidRPr="00B21D32">
        <w:rPr>
          <w:rStyle w:val="Domylnaczcionkaakapitu1"/>
          <w:rFonts w:cs="Times New Roman"/>
        </w:rPr>
        <w:t xml:space="preserve">% </w:t>
      </w:r>
      <w:r w:rsidR="00DB3277" w:rsidRPr="00B21D32">
        <w:rPr>
          <w:rStyle w:val="Domylnaczcionkaakapitu1"/>
          <w:rFonts w:cs="Times New Roman"/>
        </w:rPr>
        <w:t>ceny brutto</w:t>
      </w:r>
      <w:r w:rsidR="00D55BCA" w:rsidRPr="00B21D32">
        <w:rPr>
          <w:rStyle w:val="Domylnaczcionkaakapitu1"/>
          <w:rFonts w:cs="Times New Roman"/>
        </w:rPr>
        <w:t xml:space="preserve"> wskazanej w § </w:t>
      </w:r>
      <w:r w:rsidR="002A5D47" w:rsidRPr="00B21D32">
        <w:rPr>
          <w:rStyle w:val="Domylnaczcionkaakapitu1"/>
          <w:rFonts w:cs="Times New Roman"/>
        </w:rPr>
        <w:t>8</w:t>
      </w:r>
      <w:r w:rsidR="00D55BCA" w:rsidRPr="00B21D32">
        <w:rPr>
          <w:rStyle w:val="Domylnaczcionkaakapitu1"/>
          <w:rFonts w:cs="Times New Roman"/>
        </w:rPr>
        <w:t xml:space="preserve"> ust. 1 umowy, </w:t>
      </w:r>
      <w:r w:rsidR="00DB3277" w:rsidRPr="00B21D32">
        <w:rPr>
          <w:rStyle w:val="Domylnaczcionkaakapitu1"/>
          <w:rFonts w:cs="Times New Roman"/>
        </w:rPr>
        <w:t xml:space="preserve">za każdy </w:t>
      </w:r>
      <w:r w:rsidR="00D55BCA" w:rsidRPr="00B21D32">
        <w:rPr>
          <w:rStyle w:val="Domylnaczcionkaakapitu1"/>
          <w:rFonts w:cs="Times New Roman"/>
        </w:rPr>
        <w:t xml:space="preserve">rozpoczęty </w:t>
      </w:r>
      <w:r w:rsidR="00DB3277" w:rsidRPr="00B21D32">
        <w:rPr>
          <w:rStyle w:val="Domylnaczcionkaakapitu1"/>
          <w:rFonts w:cs="Times New Roman"/>
        </w:rPr>
        <w:t xml:space="preserve">dzień zwłoki </w:t>
      </w:r>
      <w:r w:rsidR="00D53029" w:rsidRPr="00B21D32">
        <w:rPr>
          <w:rStyle w:val="Domylnaczcionkaakapitu1"/>
          <w:rFonts w:cs="Times New Roman"/>
        </w:rPr>
        <w:t xml:space="preserve">w ich usunięciu </w:t>
      </w:r>
      <w:r w:rsidR="00DB3277" w:rsidRPr="00B21D32">
        <w:rPr>
          <w:rStyle w:val="Domylnaczcionkaakapitu1"/>
          <w:rFonts w:cs="Times New Roman"/>
        </w:rPr>
        <w:t xml:space="preserve">licząc od upływu terminu określonego </w:t>
      </w:r>
      <w:r w:rsidR="004F6754" w:rsidRPr="00B21D32">
        <w:rPr>
          <w:rStyle w:val="Domylnaczcionkaakapitu1"/>
          <w:rFonts w:cs="Times New Roman"/>
        </w:rPr>
        <w:t xml:space="preserve">odpowiednio w § 6 ust. 7 lub </w:t>
      </w:r>
      <w:r w:rsidR="00DB3277" w:rsidRPr="00B21D32">
        <w:rPr>
          <w:rStyle w:val="Domylnaczcionkaakapitu1"/>
          <w:rFonts w:cs="Times New Roman"/>
        </w:rPr>
        <w:t xml:space="preserve">§ </w:t>
      </w:r>
      <w:r w:rsidR="002A5D47" w:rsidRPr="00B21D32">
        <w:rPr>
          <w:rStyle w:val="Domylnaczcionkaakapitu1"/>
          <w:rFonts w:cs="Times New Roman"/>
        </w:rPr>
        <w:t>9</w:t>
      </w:r>
      <w:r w:rsidR="00DB3277" w:rsidRPr="00B21D32">
        <w:rPr>
          <w:rStyle w:val="Domylnaczcionkaakapitu1"/>
          <w:rFonts w:cs="Times New Roman"/>
        </w:rPr>
        <w:t xml:space="preserve"> ust. 4</w:t>
      </w:r>
      <w:r w:rsidR="00D53029" w:rsidRPr="00B21D32">
        <w:rPr>
          <w:rStyle w:val="Domylnaczcionkaakapitu1"/>
          <w:rFonts w:cs="Times New Roman"/>
        </w:rPr>
        <w:t xml:space="preserve"> i § 5 ust. 8;</w:t>
      </w:r>
    </w:p>
    <w:p w14:paraId="42291CA8" w14:textId="219F6698" w:rsidR="00DB3277" w:rsidRPr="00B21D32" w:rsidRDefault="00DB3277">
      <w:pPr>
        <w:pStyle w:val="Standard"/>
        <w:widowControl/>
        <w:numPr>
          <w:ilvl w:val="0"/>
          <w:numId w:val="22"/>
        </w:numPr>
        <w:tabs>
          <w:tab w:val="left" w:pos="1418"/>
          <w:tab w:val="left" w:pos="1560"/>
        </w:tabs>
        <w:suppressAutoHyphens w:val="0"/>
        <w:spacing w:line="276" w:lineRule="auto"/>
        <w:ind w:left="851" w:hanging="425"/>
        <w:jc w:val="both"/>
        <w:textAlignment w:val="auto"/>
        <w:rPr>
          <w:rFonts w:cs="Times New Roman"/>
        </w:rPr>
      </w:pPr>
      <w:r w:rsidRPr="00B21D32">
        <w:rPr>
          <w:rFonts w:cs="Times New Roman"/>
        </w:rPr>
        <w:t xml:space="preserve">za odstąpienie od wykonania umowy z przyczyn </w:t>
      </w:r>
      <w:r w:rsidR="00D55BCA" w:rsidRPr="00B21D32">
        <w:rPr>
          <w:rFonts w:cs="Times New Roman"/>
        </w:rPr>
        <w:t>leżących po stronie</w:t>
      </w:r>
      <w:r w:rsidRPr="00B21D32">
        <w:rPr>
          <w:rFonts w:cs="Times New Roman"/>
        </w:rPr>
        <w:t xml:space="preserve"> Wykonawcy </w:t>
      </w:r>
      <w:r w:rsidR="00D55BCA" w:rsidRPr="00B21D32">
        <w:rPr>
          <w:rFonts w:cs="Times New Roman"/>
        </w:rPr>
        <w:t>-</w:t>
      </w:r>
      <w:r w:rsidRPr="00B21D32">
        <w:rPr>
          <w:rFonts w:cs="Times New Roman"/>
        </w:rPr>
        <w:t xml:space="preserve"> w wysokości </w:t>
      </w:r>
      <w:r w:rsidR="007D53D2" w:rsidRPr="00B21D32">
        <w:rPr>
          <w:rStyle w:val="Domylnaczcionkaakapitu1"/>
          <w:rFonts w:cs="Times New Roman"/>
        </w:rPr>
        <w:t xml:space="preserve">20 </w:t>
      </w:r>
      <w:r w:rsidR="00044148" w:rsidRPr="00B21D32">
        <w:rPr>
          <w:rStyle w:val="Domylnaczcionkaakapitu1"/>
          <w:rFonts w:cs="Times New Roman"/>
        </w:rPr>
        <w:t xml:space="preserve">% </w:t>
      </w:r>
      <w:r w:rsidRPr="00B21D32">
        <w:rPr>
          <w:rFonts w:cs="Times New Roman"/>
        </w:rPr>
        <w:t>ceny brutto zamówienia</w:t>
      </w:r>
      <w:r w:rsidR="00B63881" w:rsidRPr="00B21D32">
        <w:rPr>
          <w:rFonts w:cs="Times New Roman"/>
        </w:rPr>
        <w:t xml:space="preserve"> </w:t>
      </w:r>
      <w:r w:rsidR="00B63881" w:rsidRPr="00B21D32">
        <w:rPr>
          <w:rStyle w:val="Domylnaczcionkaakapitu1"/>
          <w:rFonts w:cs="Times New Roman"/>
        </w:rPr>
        <w:t xml:space="preserve">wskazanej w § </w:t>
      </w:r>
      <w:r w:rsidR="007F7D45" w:rsidRPr="00B21D32">
        <w:rPr>
          <w:rStyle w:val="Domylnaczcionkaakapitu1"/>
          <w:rFonts w:cs="Times New Roman"/>
        </w:rPr>
        <w:t>8</w:t>
      </w:r>
      <w:r w:rsidR="00B63881" w:rsidRPr="00B21D32">
        <w:rPr>
          <w:rStyle w:val="Domylnaczcionkaakapitu1"/>
          <w:rFonts w:cs="Times New Roman"/>
        </w:rPr>
        <w:t xml:space="preserve"> ust. 1 umowy</w:t>
      </w:r>
      <w:r w:rsidRPr="00B21D32">
        <w:rPr>
          <w:rFonts w:cs="Times New Roman"/>
        </w:rPr>
        <w:t>.</w:t>
      </w:r>
    </w:p>
    <w:p w14:paraId="792F53A0" w14:textId="76E3B7E1" w:rsidR="007F7D45" w:rsidRPr="00B21D32" w:rsidRDefault="007F7D45">
      <w:pPr>
        <w:pStyle w:val="Akapitzlist"/>
        <w:numPr>
          <w:ilvl w:val="1"/>
          <w:numId w:val="15"/>
        </w:numPr>
        <w:autoSpaceDE w:val="0"/>
        <w:autoSpaceDN w:val="0"/>
        <w:adjustRightInd w:val="0"/>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 xml:space="preserve">Zamawiający zapłaci Wykonawcy karę umowną w wysokości </w:t>
      </w:r>
      <w:r w:rsidR="007D53D2" w:rsidRPr="00B21D32">
        <w:rPr>
          <w:rStyle w:val="Domylnaczcionkaakapitu1"/>
          <w:rFonts w:ascii="Times New Roman" w:hAnsi="Times New Roman"/>
        </w:rPr>
        <w:t xml:space="preserve">20 </w:t>
      </w:r>
      <w:r w:rsidR="00044148" w:rsidRPr="00B21D32">
        <w:rPr>
          <w:rStyle w:val="Domylnaczcionkaakapitu1"/>
          <w:rFonts w:ascii="Times New Roman" w:hAnsi="Times New Roman"/>
        </w:rPr>
        <w:t xml:space="preserve">% </w:t>
      </w:r>
      <w:r w:rsidRPr="00B21D32">
        <w:rPr>
          <w:rFonts w:ascii="Times New Roman" w:hAnsi="Times New Roman"/>
          <w:color w:val="000000" w:themeColor="text1"/>
        </w:rPr>
        <w:t>wynagrodzenia umownego brutto określonego w § 8 ust 1, w przypadku odstąpienia od umowy z przyczyn leżących po stronie Zamawiającego z wyjątkiem wystąpienia okoliczności, o których mowa w art. 456 ustawy – Prawo zamówień publicznych.</w:t>
      </w:r>
    </w:p>
    <w:p w14:paraId="6264E87B" w14:textId="0EBEC65C" w:rsidR="00AC688B" w:rsidRPr="00B21D32" w:rsidRDefault="00AC688B">
      <w:pPr>
        <w:pStyle w:val="Akapitzlist"/>
        <w:numPr>
          <w:ilvl w:val="1"/>
          <w:numId w:val="15"/>
        </w:numPr>
        <w:autoSpaceDE w:val="0"/>
        <w:autoSpaceDN w:val="0"/>
        <w:adjustRightInd w:val="0"/>
        <w:spacing w:line="276" w:lineRule="auto"/>
        <w:ind w:left="426" w:hanging="426"/>
        <w:jc w:val="both"/>
        <w:rPr>
          <w:rStyle w:val="Domylnaczcionkaakapitu1"/>
          <w:rFonts w:ascii="Times New Roman" w:hAnsi="Times New Roman"/>
          <w:color w:val="000000" w:themeColor="text1"/>
        </w:rPr>
      </w:pPr>
      <w:r w:rsidRPr="00B21D32">
        <w:rPr>
          <w:rFonts w:ascii="Times New Roman" w:hAnsi="Times New Roman"/>
          <w:color w:val="000000" w:themeColor="text1"/>
        </w:rPr>
        <w:lastRenderedPageBreak/>
        <w:t xml:space="preserve">Strony zastrzegają możliwość kumulatywnego naliczania kar umownych z różnych tytułów. Maksymalna wysokość kar umownych nie może przekraczać </w:t>
      </w:r>
      <w:r w:rsidR="007D53D2" w:rsidRPr="00B21D32">
        <w:rPr>
          <w:rStyle w:val="Domylnaczcionkaakapitu1"/>
          <w:rFonts w:ascii="Times New Roman" w:hAnsi="Times New Roman"/>
        </w:rPr>
        <w:t xml:space="preserve">30 </w:t>
      </w:r>
      <w:r w:rsidRPr="00B21D32">
        <w:rPr>
          <w:rFonts w:ascii="Times New Roman" w:hAnsi="Times New Roman"/>
          <w:color w:val="000000" w:themeColor="text1"/>
        </w:rPr>
        <w:t>% wynagrodzenia</w:t>
      </w:r>
      <w:r w:rsidR="000E65A1" w:rsidRPr="00B21D32">
        <w:rPr>
          <w:rFonts w:ascii="Times New Roman" w:hAnsi="Times New Roman"/>
          <w:color w:val="000000" w:themeColor="text1"/>
        </w:rPr>
        <w:t>,</w:t>
      </w:r>
      <w:r w:rsidRPr="00B21D32">
        <w:rPr>
          <w:rFonts w:ascii="Times New Roman" w:hAnsi="Times New Roman"/>
          <w:color w:val="000000" w:themeColor="text1"/>
        </w:rPr>
        <w:t xml:space="preserve"> o którym mowa w § </w:t>
      </w:r>
      <w:r w:rsidR="002A5D47" w:rsidRPr="00B21D32">
        <w:rPr>
          <w:rFonts w:ascii="Times New Roman" w:hAnsi="Times New Roman"/>
          <w:color w:val="000000" w:themeColor="text1"/>
        </w:rPr>
        <w:t>8</w:t>
      </w:r>
      <w:r w:rsidRPr="00B21D32">
        <w:rPr>
          <w:rFonts w:ascii="Times New Roman" w:hAnsi="Times New Roman"/>
          <w:color w:val="000000" w:themeColor="text1"/>
        </w:rPr>
        <w:t xml:space="preserve"> ust. 1 umowy.</w:t>
      </w:r>
    </w:p>
    <w:p w14:paraId="3E3D34AB" w14:textId="22AC5EF7" w:rsidR="00DB3277" w:rsidRPr="00B21D32"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Naliczone przez Zamawiającego kary umowne mogą być potrącone z należnego Wykonawcy wynagrodzenia</w:t>
      </w:r>
      <w:r w:rsidR="000E65A1" w:rsidRPr="00B21D32">
        <w:rPr>
          <w:rStyle w:val="Domylnaczcionkaakapitu1"/>
          <w:rFonts w:cs="Times New Roman"/>
        </w:rPr>
        <w:t>,</w:t>
      </w:r>
      <w:r w:rsidRPr="00B21D32">
        <w:rPr>
          <w:rStyle w:val="Domylnaczcionkaakapitu1"/>
          <w:rFonts w:cs="Times New Roman"/>
        </w:rPr>
        <w:t xml:space="preserve"> na co Wykonawca wyraża zgodę.</w:t>
      </w:r>
    </w:p>
    <w:p w14:paraId="4D1A6394" w14:textId="77777777" w:rsidR="00DB3277" w:rsidRPr="00B21D32"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Zamawiający zastrzega sobie prawo dochodzenia odszkodowania na zasadach ogólnych.</w:t>
      </w:r>
    </w:p>
    <w:p w14:paraId="76960906" w14:textId="77777777" w:rsidR="00433B0B" w:rsidRPr="00B21D32" w:rsidRDefault="00433B0B" w:rsidP="00594CF0">
      <w:pPr>
        <w:pStyle w:val="Standard"/>
        <w:spacing w:line="276" w:lineRule="auto"/>
        <w:jc w:val="center"/>
        <w:rPr>
          <w:rStyle w:val="Domylnaczcionkaakapitu1"/>
          <w:rFonts w:cs="Times New Roman"/>
          <w:b/>
        </w:rPr>
      </w:pPr>
    </w:p>
    <w:p w14:paraId="0E11F6D3" w14:textId="52089FA0" w:rsidR="00DB3277" w:rsidRPr="00B21D32" w:rsidRDefault="00DB3277" w:rsidP="00594CF0">
      <w:pPr>
        <w:pStyle w:val="Standard"/>
        <w:spacing w:line="276" w:lineRule="auto"/>
        <w:jc w:val="center"/>
        <w:rPr>
          <w:rStyle w:val="Domylnaczcionkaakapitu1"/>
          <w:rFonts w:cs="Times New Roman"/>
          <w:b/>
        </w:rPr>
      </w:pPr>
      <w:r w:rsidRPr="00B21D32">
        <w:rPr>
          <w:rStyle w:val="Domylnaczcionkaakapitu1"/>
          <w:rFonts w:cs="Times New Roman"/>
          <w:b/>
        </w:rPr>
        <w:t>§ 1</w:t>
      </w:r>
      <w:r w:rsidR="002A5D47" w:rsidRPr="00B21D32">
        <w:rPr>
          <w:rStyle w:val="Domylnaczcionkaakapitu1"/>
          <w:rFonts w:cs="Times New Roman"/>
          <w:b/>
        </w:rPr>
        <w:t>1</w:t>
      </w:r>
    </w:p>
    <w:p w14:paraId="538EE748" w14:textId="77777777" w:rsidR="003C5E50" w:rsidRPr="00B21D32" w:rsidRDefault="003C5E50" w:rsidP="00594CF0">
      <w:pPr>
        <w:pStyle w:val="Standard"/>
        <w:spacing w:line="276" w:lineRule="auto"/>
        <w:jc w:val="center"/>
        <w:rPr>
          <w:rFonts w:cs="Times New Roman"/>
          <w:b/>
        </w:rPr>
      </w:pPr>
      <w:r w:rsidRPr="00B21D32">
        <w:rPr>
          <w:rStyle w:val="Domylnaczcionkaakapitu1"/>
          <w:rFonts w:cs="Times New Roman"/>
          <w:b/>
        </w:rPr>
        <w:t>Zmiany umowy</w:t>
      </w:r>
    </w:p>
    <w:p w14:paraId="388AEC71" w14:textId="77777777" w:rsidR="00287399" w:rsidRPr="00B21D32" w:rsidRDefault="00DB3277">
      <w:pPr>
        <w:pStyle w:val="Standard"/>
        <w:widowControl/>
        <w:numPr>
          <w:ilvl w:val="0"/>
          <w:numId w:val="23"/>
        </w:numPr>
        <w:suppressAutoHyphens w:val="0"/>
        <w:spacing w:line="276" w:lineRule="auto"/>
        <w:ind w:left="426" w:hanging="426"/>
        <w:jc w:val="both"/>
        <w:textAlignment w:val="auto"/>
        <w:rPr>
          <w:rFonts w:cs="Times New Roman"/>
          <w:color w:val="000000"/>
        </w:rPr>
      </w:pPr>
      <w:r w:rsidRPr="00B21D32">
        <w:rPr>
          <w:rFonts w:cs="Times New Roman"/>
          <w:color w:val="000000"/>
        </w:rPr>
        <w:t xml:space="preserve">Zamawiający dopuszcza możliwość zmiany umowy zgodnie z art. </w:t>
      </w:r>
      <w:r w:rsidR="002A5D47" w:rsidRPr="00B21D32">
        <w:rPr>
          <w:rFonts w:cs="Times New Roman"/>
          <w:color w:val="000000"/>
        </w:rPr>
        <w:t>455</w:t>
      </w:r>
      <w:r w:rsidRPr="00B21D32">
        <w:rPr>
          <w:rFonts w:cs="Times New Roman"/>
          <w:color w:val="000000"/>
        </w:rPr>
        <w:t xml:space="preserve"> ust. 1</w:t>
      </w:r>
      <w:r w:rsidR="002A5D47" w:rsidRPr="00B21D32">
        <w:rPr>
          <w:rFonts w:cs="Times New Roman"/>
          <w:color w:val="000000"/>
        </w:rPr>
        <w:t xml:space="preserve"> pkt 1)</w:t>
      </w:r>
      <w:r w:rsidRPr="00B21D32">
        <w:rPr>
          <w:rFonts w:cs="Times New Roman"/>
          <w:color w:val="000000"/>
        </w:rPr>
        <w:t xml:space="preserve"> ustawy Prawo zamówień publicznych w następującym zakresie:</w:t>
      </w:r>
    </w:p>
    <w:p w14:paraId="555A1B7C" w14:textId="77777777" w:rsidR="00287399" w:rsidRPr="00B21D32" w:rsidRDefault="00973B94">
      <w:pPr>
        <w:pStyle w:val="Standard"/>
        <w:widowControl/>
        <w:numPr>
          <w:ilvl w:val="1"/>
          <w:numId w:val="34"/>
        </w:numPr>
        <w:suppressAutoHyphens w:val="0"/>
        <w:spacing w:line="276" w:lineRule="auto"/>
        <w:ind w:left="851"/>
        <w:jc w:val="both"/>
        <w:textAlignment w:val="auto"/>
        <w:rPr>
          <w:rFonts w:cs="Times New Roman"/>
          <w:color w:val="000000"/>
        </w:rPr>
      </w:pPr>
      <w:r w:rsidRPr="00B21D32">
        <w:rPr>
          <w:rFonts w:eastAsiaTheme="minorHAnsi" w:cs="Times New Roman"/>
          <w:color w:val="00000A"/>
        </w:rPr>
        <w:t>zmiany terminu realizacji przedmiotu Umowy w przypadku:</w:t>
      </w:r>
    </w:p>
    <w:p w14:paraId="17EB6393" w14:textId="77777777" w:rsidR="001C53C9" w:rsidRPr="00B21D32" w:rsidRDefault="009D69B2">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w:t>
      </w:r>
    </w:p>
    <w:p w14:paraId="6BCEB2F3" w14:textId="1695FFBA"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9D69B2" w:rsidRPr="00B21D32">
        <w:rPr>
          <w:rFonts w:eastAsiaTheme="minorHAnsi" w:cs="Times New Roman"/>
          <w:color w:val="00000A"/>
        </w:rPr>
        <w:t>o czas trwania wymienionych okoliczności</w:t>
      </w:r>
      <w:r w:rsidR="003B2811" w:rsidRPr="00B21D32">
        <w:rPr>
          <w:rFonts w:eastAsiaTheme="minorHAnsi" w:cs="Times New Roman"/>
          <w:color w:val="00000A"/>
        </w:rPr>
        <w:t>;</w:t>
      </w:r>
    </w:p>
    <w:p w14:paraId="3CF8EA3E"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w przypadku zmiany przepisów powodujących konieczność zastosowania innych rozwiązań niż zakładano w opisie przedmiotu zamówienia</w:t>
      </w:r>
      <w:r w:rsidR="009D69B2" w:rsidRPr="00B21D32">
        <w:rPr>
          <w:rFonts w:eastAsiaTheme="minorHAnsi" w:cs="Times New Roman"/>
          <w:color w:val="00000A"/>
        </w:rPr>
        <w:t xml:space="preserve">, aby zapewnić zgodność przedmiotu umowy z tymi przepisami, </w:t>
      </w:r>
    </w:p>
    <w:p w14:paraId="386DD275" w14:textId="739047E6"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9D69B2" w:rsidRPr="00B21D32">
        <w:rPr>
          <w:rFonts w:eastAsiaTheme="minorHAnsi" w:cs="Times New Roman"/>
          <w:color w:val="00000A"/>
        </w:rPr>
        <w:t>o czas niezbędny Wykonawcy do wprowadzenia modyfikacji w dokumentacji</w:t>
      </w:r>
      <w:r w:rsidR="003B2811" w:rsidRPr="00B21D32">
        <w:rPr>
          <w:rFonts w:eastAsiaTheme="minorHAnsi" w:cs="Times New Roman"/>
          <w:color w:val="00000A"/>
        </w:rPr>
        <w:t>;</w:t>
      </w:r>
    </w:p>
    <w:p w14:paraId="3CB16D18"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zmiany przepisów powodujących konieczność uzyskania dokumentów, które te przepisy narzucają</w:t>
      </w:r>
      <w:r w:rsidR="00287399" w:rsidRPr="00B21D32">
        <w:rPr>
          <w:rFonts w:eastAsiaTheme="minorHAnsi" w:cs="Times New Roman"/>
          <w:color w:val="00000A"/>
        </w:rPr>
        <w:t>,</w:t>
      </w:r>
    </w:p>
    <w:p w14:paraId="22396B44" w14:textId="7DB30AE2"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w:t>
      </w:r>
      <w:r w:rsidR="00287399" w:rsidRPr="00B21D32">
        <w:rPr>
          <w:rFonts w:eastAsiaTheme="minorHAnsi" w:cs="Times New Roman"/>
          <w:color w:val="00000A"/>
        </w:rPr>
        <w:t xml:space="preserve"> o czas niezbędny do uzyskania tych dokumentów, z uwzględnieniem terminów przewidzianych prawem oraz wewnętrznymi aktami organizacyjnymi podmiotów uprawnionych do ich wydania;</w:t>
      </w:r>
    </w:p>
    <w:p w14:paraId="7A03F66F"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gdy właściwe organy administracji publicznej i instytucje nie wydały wymaganych </w:t>
      </w:r>
      <w:r w:rsidR="00F54606" w:rsidRPr="00B21D32">
        <w:rPr>
          <w:rFonts w:eastAsiaTheme="minorHAnsi" w:cs="Times New Roman"/>
          <w:color w:val="00000A"/>
        </w:rPr>
        <w:t xml:space="preserve">do wykonania świadczenia </w:t>
      </w:r>
      <w:r w:rsidRPr="00B21D32">
        <w:rPr>
          <w:rFonts w:eastAsiaTheme="minorHAnsi" w:cs="Times New Roman"/>
          <w:color w:val="00000A"/>
        </w:rPr>
        <w:t xml:space="preserve">decyzji administracyjnych lub uzgodnień </w:t>
      </w:r>
      <w:r w:rsidR="00F54606" w:rsidRPr="00B21D32">
        <w:rPr>
          <w:rFonts w:eastAsiaTheme="minorHAnsi" w:cs="Times New Roman"/>
          <w:color w:val="00000A"/>
        </w:rPr>
        <w:t xml:space="preserve">lub opinii </w:t>
      </w:r>
      <w:r w:rsidRPr="00B21D32">
        <w:rPr>
          <w:rFonts w:eastAsiaTheme="minorHAnsi" w:cs="Times New Roman"/>
          <w:color w:val="00000A"/>
        </w:rPr>
        <w:t>w</w:t>
      </w:r>
      <w:r w:rsidR="00F46854" w:rsidRPr="00B21D32">
        <w:rPr>
          <w:rFonts w:eastAsiaTheme="minorHAnsi" w:cs="Times New Roman"/>
          <w:color w:val="00000A"/>
        </w:rPr>
        <w:t xml:space="preserve"> </w:t>
      </w:r>
      <w:r w:rsidRPr="00B21D32">
        <w:rPr>
          <w:rFonts w:eastAsiaTheme="minorHAnsi" w:cs="Times New Roman"/>
          <w:color w:val="00000A"/>
        </w:rPr>
        <w:t>ustawowym terminie</w:t>
      </w:r>
      <w:r w:rsidR="00F54606" w:rsidRPr="00B21D32">
        <w:rPr>
          <w:rFonts w:eastAsiaTheme="minorHAnsi" w:cs="Times New Roman"/>
          <w:color w:val="00000A"/>
        </w:rPr>
        <w:t xml:space="preserve"> (a jeśli nie wyznaczono terminu ustawowego w terminie zwyczajowo przyjętym na ich wydanie)</w:t>
      </w:r>
    </w:p>
    <w:p w14:paraId="1D8EE7CF" w14:textId="0511E69B" w:rsidR="00287399" w:rsidRPr="00B21D32" w:rsidRDefault="00F54606"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o czas występującego opóźnienia</w:t>
      </w:r>
      <w:r w:rsidR="003B2811" w:rsidRPr="00B21D32">
        <w:rPr>
          <w:rFonts w:eastAsiaTheme="minorHAnsi" w:cs="Times New Roman"/>
          <w:color w:val="00000A"/>
        </w:rPr>
        <w:t>;</w:t>
      </w:r>
    </w:p>
    <w:p w14:paraId="36175D25"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konieczności dokonania korekt w </w:t>
      </w:r>
      <w:r w:rsidR="00984CE4" w:rsidRPr="00B21D32">
        <w:rPr>
          <w:rFonts w:eastAsiaTheme="minorHAnsi" w:cs="Times New Roman"/>
          <w:color w:val="00000A"/>
        </w:rPr>
        <w:t>opisie przedmiotu zamówienia w zakresie</w:t>
      </w:r>
      <w:r w:rsidRPr="00B21D32">
        <w:rPr>
          <w:rFonts w:eastAsiaTheme="minorHAnsi" w:cs="Times New Roman"/>
          <w:color w:val="00000A"/>
        </w:rPr>
        <w:t xml:space="preserve"> wynikający</w:t>
      </w:r>
      <w:r w:rsidR="00F54606" w:rsidRPr="00B21D32">
        <w:rPr>
          <w:rFonts w:eastAsiaTheme="minorHAnsi" w:cs="Times New Roman"/>
          <w:color w:val="00000A"/>
        </w:rPr>
        <w:t xml:space="preserve">m ze </w:t>
      </w:r>
      <w:bookmarkStart w:id="8" w:name="_Hlk153888486"/>
      <w:r w:rsidR="00F54606" w:rsidRPr="00B21D32">
        <w:rPr>
          <w:rFonts w:eastAsiaTheme="minorHAnsi" w:cs="Times New Roman"/>
          <w:color w:val="00000A"/>
        </w:rPr>
        <w:t xml:space="preserve">zmiany opisu przedmiotu zamówienia na skutek </w:t>
      </w:r>
      <w:bookmarkEnd w:id="8"/>
      <w:r w:rsidR="00F54606" w:rsidRPr="00B21D32">
        <w:rPr>
          <w:rFonts w:eastAsiaTheme="minorHAnsi" w:cs="Times New Roman"/>
          <w:color w:val="00000A"/>
        </w:rPr>
        <w:t>błędów w opisie przedmiotu zamówienia</w:t>
      </w:r>
      <w:r w:rsidR="001C53C9" w:rsidRPr="00B21D32">
        <w:rPr>
          <w:rFonts w:eastAsiaTheme="minorHAnsi" w:cs="Times New Roman"/>
          <w:color w:val="00000A"/>
        </w:rPr>
        <w:t xml:space="preserve"> lub </w:t>
      </w:r>
      <w:r w:rsidR="00F54606" w:rsidRPr="00B21D32">
        <w:rPr>
          <w:rFonts w:eastAsiaTheme="minorHAnsi" w:cs="Times New Roman"/>
          <w:color w:val="00000A"/>
        </w:rPr>
        <w:t xml:space="preserve">zmiany opisu przedmiotu zamówienia na skutek </w:t>
      </w:r>
      <w:r w:rsidRPr="00B21D32">
        <w:rPr>
          <w:rFonts w:eastAsiaTheme="minorHAnsi" w:cs="Times New Roman"/>
          <w:color w:val="00000A"/>
        </w:rPr>
        <w:t xml:space="preserve">zmiany </w:t>
      </w:r>
      <w:r w:rsidR="00984CE4" w:rsidRPr="00B21D32">
        <w:rPr>
          <w:rFonts w:eastAsiaTheme="minorHAnsi" w:cs="Times New Roman"/>
          <w:color w:val="00000A"/>
        </w:rPr>
        <w:t xml:space="preserve">oczekiwań </w:t>
      </w:r>
      <w:r w:rsidRPr="00B21D32">
        <w:rPr>
          <w:rFonts w:eastAsiaTheme="minorHAnsi" w:cs="Times New Roman"/>
          <w:color w:val="00000A"/>
        </w:rPr>
        <w:t>Zamawiającego</w:t>
      </w:r>
      <w:r w:rsidR="001C53C9" w:rsidRPr="00B21D32">
        <w:rPr>
          <w:rFonts w:eastAsiaTheme="minorHAnsi" w:cs="Times New Roman"/>
          <w:color w:val="00000A"/>
        </w:rPr>
        <w:t xml:space="preserve"> lub </w:t>
      </w:r>
      <w:r w:rsidR="00F54606" w:rsidRPr="00B21D32">
        <w:rPr>
          <w:rFonts w:eastAsiaTheme="minorHAnsi" w:cs="Times New Roman"/>
          <w:color w:val="00000A"/>
        </w:rPr>
        <w:t xml:space="preserve">zmiany opisu przedmiotu zamówienia na skutek </w:t>
      </w:r>
      <w:r w:rsidR="00984CE4" w:rsidRPr="00B21D32">
        <w:rPr>
          <w:rFonts w:eastAsiaTheme="minorHAnsi" w:cs="Times New Roman"/>
          <w:color w:val="00000A"/>
        </w:rPr>
        <w:t xml:space="preserve">okoliczności niezależnych </w:t>
      </w:r>
      <w:r w:rsidR="00F54606" w:rsidRPr="00B21D32">
        <w:rPr>
          <w:rFonts w:eastAsiaTheme="minorHAnsi" w:cs="Times New Roman"/>
          <w:color w:val="00000A"/>
        </w:rPr>
        <w:t xml:space="preserve">od stron </w:t>
      </w:r>
      <w:r w:rsidR="00984CE4" w:rsidRPr="00B21D32">
        <w:rPr>
          <w:rFonts w:eastAsiaTheme="minorHAnsi" w:cs="Times New Roman"/>
          <w:color w:val="00000A"/>
        </w:rPr>
        <w:t>w szczególności związanych z czynnikiem społecznym</w:t>
      </w:r>
      <w:r w:rsidR="00F54606" w:rsidRPr="00B21D32">
        <w:rPr>
          <w:rFonts w:eastAsiaTheme="minorHAnsi" w:cs="Times New Roman"/>
          <w:color w:val="00000A"/>
        </w:rPr>
        <w:t xml:space="preserve">, zmianą przepisów </w:t>
      </w:r>
      <w:r w:rsidRPr="00B21D32">
        <w:rPr>
          <w:rFonts w:eastAsiaTheme="minorHAnsi" w:cs="Times New Roman"/>
          <w:color w:val="00000A"/>
        </w:rPr>
        <w:t xml:space="preserve">lub </w:t>
      </w:r>
      <w:r w:rsidR="00984CE4" w:rsidRPr="00B21D32">
        <w:rPr>
          <w:rFonts w:eastAsiaTheme="minorHAnsi" w:cs="Times New Roman"/>
          <w:color w:val="00000A"/>
        </w:rPr>
        <w:t>zmian</w:t>
      </w:r>
      <w:r w:rsidR="00F54606" w:rsidRPr="00B21D32">
        <w:rPr>
          <w:rFonts w:eastAsiaTheme="minorHAnsi" w:cs="Times New Roman"/>
          <w:color w:val="00000A"/>
        </w:rPr>
        <w:t>ą</w:t>
      </w:r>
      <w:r w:rsidR="00984CE4" w:rsidRPr="00B21D32">
        <w:rPr>
          <w:rFonts w:eastAsiaTheme="minorHAnsi" w:cs="Times New Roman"/>
          <w:color w:val="00000A"/>
        </w:rPr>
        <w:t xml:space="preserve"> </w:t>
      </w:r>
      <w:r w:rsidRPr="00B21D32">
        <w:rPr>
          <w:rFonts w:eastAsiaTheme="minorHAnsi" w:cs="Times New Roman"/>
          <w:color w:val="00000A"/>
        </w:rPr>
        <w:t>stanowiska instytucji uzgadniających (opiniujących)</w:t>
      </w:r>
      <w:r w:rsidR="001C53C9" w:rsidRPr="00B21D32">
        <w:rPr>
          <w:rFonts w:eastAsiaTheme="minorHAnsi" w:cs="Times New Roman"/>
          <w:color w:val="00000A"/>
        </w:rPr>
        <w:t xml:space="preserve"> </w:t>
      </w:r>
    </w:p>
    <w:p w14:paraId="468F4413" w14:textId="461319D9"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287399" w:rsidRPr="00B21D32">
        <w:rPr>
          <w:rFonts w:eastAsiaTheme="minorHAnsi" w:cs="Times New Roman"/>
          <w:color w:val="00000A"/>
        </w:rPr>
        <w:t xml:space="preserve">o czas potrzebny </w:t>
      </w:r>
      <w:r w:rsidR="00F54606" w:rsidRPr="00B21D32">
        <w:rPr>
          <w:rFonts w:eastAsiaTheme="minorHAnsi" w:cs="Times New Roman"/>
          <w:color w:val="00000A"/>
        </w:rPr>
        <w:t xml:space="preserve">na </w:t>
      </w:r>
      <w:r w:rsidR="00984CE4" w:rsidRPr="00B21D32">
        <w:rPr>
          <w:rFonts w:eastAsiaTheme="minorHAnsi" w:cs="Times New Roman"/>
          <w:color w:val="00000A"/>
        </w:rPr>
        <w:t xml:space="preserve">wykonanie przez wykonawcę dodatkowych czynności </w:t>
      </w:r>
      <w:r w:rsidR="00F54606" w:rsidRPr="00B21D32">
        <w:rPr>
          <w:rFonts w:eastAsiaTheme="minorHAnsi" w:cs="Times New Roman"/>
          <w:color w:val="00000A"/>
        </w:rPr>
        <w:t xml:space="preserve">na etapie projektowania </w:t>
      </w:r>
      <w:r w:rsidR="00984CE4" w:rsidRPr="00B21D32">
        <w:rPr>
          <w:rFonts w:eastAsiaTheme="minorHAnsi" w:cs="Times New Roman"/>
          <w:color w:val="00000A"/>
        </w:rPr>
        <w:t xml:space="preserve">lub </w:t>
      </w:r>
      <w:r w:rsidR="00F54606" w:rsidRPr="00B21D32">
        <w:rPr>
          <w:rFonts w:eastAsiaTheme="minorHAnsi" w:cs="Times New Roman"/>
          <w:color w:val="00000A"/>
        </w:rPr>
        <w:t xml:space="preserve">o czas </w:t>
      </w:r>
      <w:r w:rsidR="00984CE4" w:rsidRPr="00B21D32">
        <w:rPr>
          <w:rFonts w:eastAsiaTheme="minorHAnsi" w:cs="Times New Roman"/>
          <w:color w:val="00000A"/>
        </w:rPr>
        <w:t>wstrzymania wykonywania przedmiotu zamówienia</w:t>
      </w:r>
      <w:r w:rsidR="003B2811" w:rsidRPr="00B21D32">
        <w:rPr>
          <w:rFonts w:eastAsiaTheme="minorHAnsi" w:cs="Times New Roman"/>
          <w:color w:val="00000A"/>
        </w:rPr>
        <w:t>;</w:t>
      </w:r>
    </w:p>
    <w:p w14:paraId="624B9D9F" w14:textId="0FFB3AA0"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lastRenderedPageBreak/>
        <w:t>konieczności przeprowadzenia konsultacji społecznych, ustaleń, uzgodnień lub innych czynności z osobami niebędącymi stronami umowy, za przeprowadzenie których odpowiada Zamawiający, jeżeli są one niezbędne do wykonania dokumentacji projektowej stanowiącej przedmiot umowy</w:t>
      </w:r>
      <w:r w:rsidR="001C53C9" w:rsidRPr="00B21D32">
        <w:rPr>
          <w:rFonts w:eastAsiaTheme="minorHAnsi" w:cs="Times New Roman"/>
          <w:color w:val="00000A"/>
        </w:rPr>
        <w:t xml:space="preserve"> – </w:t>
      </w:r>
    </w:p>
    <w:p w14:paraId="74EC4C87" w14:textId="56CFEE52"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3B2811" w:rsidRPr="00B21D32">
        <w:rPr>
          <w:rFonts w:eastAsiaTheme="minorHAnsi" w:cs="Times New Roman"/>
          <w:color w:val="00000A"/>
        </w:rPr>
        <w:t>o czas trwania konsultacji</w:t>
      </w:r>
      <w:r w:rsidR="00984CE4" w:rsidRPr="00B21D32">
        <w:rPr>
          <w:rFonts w:eastAsiaTheme="minorHAnsi" w:cs="Times New Roman"/>
          <w:color w:val="00000A"/>
        </w:rPr>
        <w:t xml:space="preserve"> a ich wykonanie okazało się konieczne podczas realizacji umowy</w:t>
      </w:r>
      <w:r w:rsidR="003B2811" w:rsidRPr="00B21D32">
        <w:rPr>
          <w:rFonts w:eastAsiaTheme="minorHAnsi" w:cs="Times New Roman"/>
          <w:color w:val="00000A"/>
        </w:rPr>
        <w:t>.</w:t>
      </w:r>
      <w:r w:rsidR="00287399" w:rsidRPr="00B21D32">
        <w:rPr>
          <w:rFonts w:eastAsiaTheme="minorHAnsi" w:cs="Times New Roman"/>
          <w:color w:val="00000A"/>
        </w:rPr>
        <w:t xml:space="preserve"> </w:t>
      </w:r>
      <w:r w:rsidR="003B2811" w:rsidRPr="00B21D32">
        <w:rPr>
          <w:rFonts w:eastAsiaTheme="minorHAnsi" w:cs="Times New Roman"/>
          <w:color w:val="00000A"/>
        </w:rPr>
        <w:t>O konieczności przeprowadzenia ustaleń Zamawiający jest zobowiązany poinformować niezwłocznie Wykonawcę;</w:t>
      </w:r>
    </w:p>
    <w:p w14:paraId="040877EE"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w przypadku skierowania przez Zamawiającego do Wykonawcy pisemnego żądania wstrzymania wykonywania usługi, </w:t>
      </w:r>
    </w:p>
    <w:p w14:paraId="751644C5" w14:textId="30FD6495" w:rsidR="003B2811"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3B2811" w:rsidRPr="00B21D32">
        <w:rPr>
          <w:rFonts w:eastAsiaTheme="minorHAnsi" w:cs="Times New Roman"/>
          <w:color w:val="00000A"/>
        </w:rPr>
        <w:t>o czas przez który usługa nie była wykonywana;</w:t>
      </w:r>
    </w:p>
    <w:p w14:paraId="5FA3433E" w14:textId="27E063EA" w:rsidR="001C53C9" w:rsidRPr="00B21D32" w:rsidRDefault="00287399">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w przypadku zmian </w:t>
      </w:r>
      <w:r w:rsidR="001C53C9" w:rsidRPr="00B21D32">
        <w:rPr>
          <w:rFonts w:eastAsiaTheme="minorHAnsi" w:cs="Times New Roman"/>
          <w:color w:val="00000A"/>
        </w:rPr>
        <w:t xml:space="preserve">zakresu świadczenia </w:t>
      </w:r>
      <w:r w:rsidRPr="00B21D32">
        <w:rPr>
          <w:rFonts w:eastAsiaTheme="minorHAnsi" w:cs="Times New Roman"/>
          <w:color w:val="00000A"/>
        </w:rPr>
        <w:t>dokonan</w:t>
      </w:r>
      <w:r w:rsidR="00FC6E74" w:rsidRPr="00B21D32">
        <w:rPr>
          <w:rFonts w:eastAsiaTheme="minorHAnsi" w:cs="Times New Roman"/>
          <w:color w:val="00000A"/>
        </w:rPr>
        <w:t>ych</w:t>
      </w:r>
      <w:r w:rsidRPr="00B21D32">
        <w:rPr>
          <w:rFonts w:eastAsiaTheme="minorHAnsi" w:cs="Times New Roman"/>
          <w:color w:val="00000A"/>
        </w:rPr>
        <w:t xml:space="preserve"> na podstawie art. 455 ust. 1 pkt 3</w:t>
      </w:r>
      <w:r w:rsidR="00FC6E74" w:rsidRPr="00B21D32">
        <w:rPr>
          <w:rFonts w:eastAsiaTheme="minorHAnsi" w:cs="Times New Roman"/>
          <w:color w:val="00000A"/>
        </w:rPr>
        <w:t>)</w:t>
      </w:r>
      <w:r w:rsidRPr="00B21D32">
        <w:rPr>
          <w:rFonts w:eastAsiaTheme="minorHAnsi" w:cs="Times New Roman"/>
          <w:color w:val="00000A"/>
        </w:rPr>
        <w:t xml:space="preserve"> lub 4) lub ust. 2 ustawy Prawo zamówień publicznych</w:t>
      </w:r>
      <w:r w:rsidR="00FC6E74" w:rsidRPr="00B21D32">
        <w:rPr>
          <w:rFonts w:eastAsiaTheme="minorHAnsi" w:cs="Times New Roman"/>
          <w:color w:val="00000A"/>
        </w:rPr>
        <w:t xml:space="preserve">, </w:t>
      </w:r>
    </w:p>
    <w:p w14:paraId="571625AB" w14:textId="5A6076B8"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FC6E74" w:rsidRPr="00B21D32">
        <w:rPr>
          <w:rFonts w:eastAsiaTheme="minorHAnsi" w:cs="Times New Roman"/>
          <w:color w:val="00000A"/>
        </w:rPr>
        <w:t>o czas niezbędny do wykonania dodatkowych czynności, jeżeli czynności tych Wykonawca nie mógł zrealizować w pierwotnym terminie wykonania umowy.</w:t>
      </w:r>
    </w:p>
    <w:p w14:paraId="17AB99E7" w14:textId="5127B836" w:rsidR="00A4214E" w:rsidRPr="00B21D32"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B21D32">
        <w:rPr>
          <w:rFonts w:ascii="Times New Roman" w:eastAsiaTheme="minorHAnsi" w:hAnsi="Times New Roman"/>
          <w:color w:val="00000A"/>
        </w:rPr>
        <w:t>zmiany w zakresie płatności-wynagrodzenia w przypadku:</w:t>
      </w:r>
    </w:p>
    <w:p w14:paraId="745CBC5F"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0"/>
        </w:rPr>
        <w:t>zmiany powszechnie obowiązujących przepisów prawa w zakresie mającym wpływ na realizację przedmiotu umowy</w:t>
      </w:r>
      <w:r w:rsidRPr="00B21D32">
        <w:rPr>
          <w:rFonts w:ascii="Times New Roman" w:eastAsiaTheme="minorHAnsi" w:hAnsi="Times New Roman"/>
          <w:color w:val="00000A"/>
        </w:rPr>
        <w:t>;</w:t>
      </w:r>
    </w:p>
    <w:p w14:paraId="6F74A560" w14:textId="11B8A9F4" w:rsidR="00973B94"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 xml:space="preserve">zmiana obowiązującej stawki VAT - </w:t>
      </w:r>
      <w:r w:rsidRPr="00B21D32">
        <w:rPr>
          <w:rFonts w:ascii="Times New Roman" w:eastAsiaTheme="minorHAnsi" w:hAnsi="Times New Roman"/>
          <w:color w:val="000000"/>
        </w:rPr>
        <w:t>wartość należnego wynagrodzenia zostanie skorygowana o wartość należnego podatku poprzez dodanie do wartości netto wartości należnego podatku VAT, zgodnie z obowiązującymi w tym zakresie przepisami prawa;</w:t>
      </w:r>
    </w:p>
    <w:p w14:paraId="657AFBF8" w14:textId="3E99793A" w:rsidR="00A4214E" w:rsidRPr="00B21D32"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B21D32">
        <w:rPr>
          <w:rFonts w:ascii="Times New Roman" w:eastAsiaTheme="minorHAnsi" w:hAnsi="Times New Roman"/>
          <w:color w:val="00000A"/>
        </w:rPr>
        <w:t>zmian kadrowych w przypadku:</w:t>
      </w:r>
    </w:p>
    <w:p w14:paraId="05DA26C5"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zmiany osób odpowiedzialnych za prawidłowe świadczenie usług ze strony Wykonawcy i osób wyznaczonych do współpracy w imieniu Zamawiającego.</w:t>
      </w:r>
    </w:p>
    <w:p w14:paraId="5F674147"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zmiany osób reprezentujących Wykonawcę, których konieczność wprowadzenia wynika ze zmian organizacyjnych;</w:t>
      </w:r>
    </w:p>
    <w:p w14:paraId="4872C6ED" w14:textId="33FF5FF2" w:rsidR="00A4214E" w:rsidRPr="00B21D32"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B21D32">
        <w:rPr>
          <w:rFonts w:ascii="Times New Roman" w:eastAsiaTheme="minorHAnsi" w:hAnsi="Times New Roman"/>
          <w:color w:val="00000A"/>
        </w:rPr>
        <w:t>pozostałe okoliczności powodujące możliwość zmiany umowy:</w:t>
      </w:r>
    </w:p>
    <w:p w14:paraId="556DAF34"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6325D33"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nieprzewidzianych okoliczności formalno-prawnych;</w:t>
      </w:r>
    </w:p>
    <w:p w14:paraId="43D18A46" w14:textId="3EB7BD37" w:rsidR="00973B94" w:rsidRPr="00B21D32" w:rsidRDefault="00973B94">
      <w:pPr>
        <w:pStyle w:val="Akapitzlist"/>
        <w:numPr>
          <w:ilvl w:val="2"/>
          <w:numId w:val="34"/>
        </w:numPr>
        <w:autoSpaceDE w:val="0"/>
        <w:autoSpaceDN w:val="0"/>
        <w:adjustRightInd w:val="0"/>
        <w:spacing w:line="276" w:lineRule="auto"/>
        <w:ind w:left="1276"/>
        <w:rPr>
          <w:rStyle w:val="Domylnaczcionkaakapitu1"/>
          <w:rFonts w:ascii="Times New Roman" w:eastAsiaTheme="minorHAnsi" w:hAnsi="Times New Roman"/>
          <w:color w:val="00000A"/>
        </w:rPr>
      </w:pPr>
      <w:r w:rsidRPr="00B21D32">
        <w:rPr>
          <w:rFonts w:ascii="Times New Roman" w:eastAsiaTheme="minorHAnsi" w:hAnsi="Times New Roman"/>
          <w:color w:val="000000"/>
        </w:rPr>
        <w:t>innych ważnych powodów</w:t>
      </w:r>
      <w:r w:rsidR="00A4214E" w:rsidRPr="00B21D32">
        <w:rPr>
          <w:rFonts w:ascii="Times New Roman" w:eastAsiaTheme="minorHAnsi" w:hAnsi="Times New Roman"/>
          <w:color w:val="000000"/>
        </w:rPr>
        <w:t>.</w:t>
      </w:r>
    </w:p>
    <w:p w14:paraId="0EF46230" w14:textId="77777777" w:rsidR="009943D3" w:rsidRPr="00B21D32" w:rsidRDefault="009943D3" w:rsidP="00594CF0">
      <w:pPr>
        <w:pStyle w:val="Standard"/>
        <w:tabs>
          <w:tab w:val="left" w:pos="0"/>
        </w:tabs>
        <w:spacing w:line="276" w:lineRule="auto"/>
        <w:rPr>
          <w:rFonts w:cs="Times New Roman"/>
          <w:b/>
        </w:rPr>
      </w:pPr>
    </w:p>
    <w:p w14:paraId="044C6306" w14:textId="2B97DE26" w:rsidR="002F58C1" w:rsidRPr="00B21D32" w:rsidRDefault="002F58C1" w:rsidP="00594CF0">
      <w:pPr>
        <w:spacing w:line="276" w:lineRule="auto"/>
        <w:jc w:val="center"/>
        <w:rPr>
          <w:rFonts w:ascii="Times New Roman" w:hAnsi="Times New Roman"/>
          <w:b/>
        </w:rPr>
      </w:pPr>
      <w:r w:rsidRPr="00B21D32">
        <w:rPr>
          <w:rFonts w:ascii="Times New Roman" w:hAnsi="Times New Roman"/>
          <w:b/>
        </w:rPr>
        <w:t>§ 1</w:t>
      </w:r>
      <w:r w:rsidR="00B94F87" w:rsidRPr="00B21D32">
        <w:rPr>
          <w:rFonts w:ascii="Times New Roman" w:hAnsi="Times New Roman"/>
          <w:b/>
        </w:rPr>
        <w:t>2</w:t>
      </w:r>
    </w:p>
    <w:p w14:paraId="017F8D96" w14:textId="77777777" w:rsidR="002F58C1" w:rsidRPr="00B21D32" w:rsidRDefault="002F58C1" w:rsidP="00594CF0">
      <w:pPr>
        <w:spacing w:line="276" w:lineRule="auto"/>
        <w:jc w:val="center"/>
        <w:rPr>
          <w:rFonts w:ascii="Times New Roman" w:hAnsi="Times New Roman"/>
          <w:b/>
        </w:rPr>
      </w:pPr>
      <w:r w:rsidRPr="00B21D32">
        <w:rPr>
          <w:rFonts w:ascii="Times New Roman" w:hAnsi="Times New Roman"/>
          <w:b/>
        </w:rPr>
        <w:t xml:space="preserve">Klauzula waloryzacyjna </w:t>
      </w:r>
    </w:p>
    <w:p w14:paraId="15677402" w14:textId="4927762A" w:rsidR="002F58C1" w:rsidRPr="00B21D32" w:rsidRDefault="002F58C1">
      <w:pPr>
        <w:pStyle w:val="m8069290857866364993gmail-text-justify"/>
        <w:numPr>
          <w:ilvl w:val="0"/>
          <w:numId w:val="47"/>
        </w:numPr>
        <w:shd w:val="clear" w:color="auto" w:fill="FFFFFF"/>
        <w:suppressAutoHyphens/>
        <w:autoSpaceDN w:val="0"/>
        <w:spacing w:before="0" w:beforeAutospacing="0" w:after="0" w:afterAutospacing="0" w:line="276" w:lineRule="auto"/>
        <w:jc w:val="both"/>
      </w:pPr>
      <w:r w:rsidRPr="00B21D32">
        <w:t>Wynagrodzenie Wykonawcy, o którym mowa w §</w:t>
      </w:r>
      <w:r w:rsidR="00791460" w:rsidRPr="00B21D32">
        <w:t xml:space="preserve"> 8</w:t>
      </w:r>
      <w:r w:rsidRPr="00B21D32">
        <w:t xml:space="preserve"> ust. 1, zostanie odpowiednio zmienione (zmniejszone lub zwiększone) </w:t>
      </w:r>
      <w:r w:rsidR="00F641A3" w:rsidRPr="00B21D32">
        <w:t xml:space="preserve">jeśli średnia miesięcznych </w:t>
      </w:r>
      <w:r w:rsidRPr="00B21D32">
        <w:t>wskaźnik</w:t>
      </w:r>
      <w:r w:rsidR="00F641A3" w:rsidRPr="00B21D32">
        <w:t>ów</w:t>
      </w:r>
      <w:r w:rsidRPr="00B21D32">
        <w:t xml:space="preserve"> wzrostu (spadku) cen towarów i usług konsumpcyjnych publikowan</w:t>
      </w:r>
      <w:r w:rsidR="00FD200B" w:rsidRPr="00B21D32">
        <w:t>y</w:t>
      </w:r>
      <w:r w:rsidR="00F641A3" w:rsidRPr="00B21D32">
        <w:t>ch</w:t>
      </w:r>
      <w:r w:rsidRPr="00B21D32">
        <w:t xml:space="preserve"> przez Główny Urząd Statystyczny - dalej: „wskaźnik GUS”</w:t>
      </w:r>
      <w:r w:rsidR="00F641A3" w:rsidRPr="00B21D32">
        <w:t xml:space="preserve"> </w:t>
      </w:r>
      <w:r w:rsidR="007C3046" w:rsidRPr="00B21D32">
        <w:t xml:space="preserve">od dnia podpisania umowy do dnia </w:t>
      </w:r>
      <w:r w:rsidR="00F641A3" w:rsidRPr="00B21D32">
        <w:t xml:space="preserve">odbioru Etapu 2 obowiązywania umowy wyniesie ponad </w:t>
      </w:r>
      <w:r w:rsidR="007D53D2" w:rsidRPr="00B21D32">
        <w:t xml:space="preserve">8 </w:t>
      </w:r>
      <w:r w:rsidR="00F641A3" w:rsidRPr="00B21D32">
        <w:t>%.</w:t>
      </w:r>
    </w:p>
    <w:p w14:paraId="392B2E64" w14:textId="15493D40" w:rsidR="002F58C1" w:rsidRDefault="00F641A3">
      <w:pPr>
        <w:pStyle w:val="m8069290857866364993gmail-text-justify"/>
        <w:numPr>
          <w:ilvl w:val="0"/>
          <w:numId w:val="47"/>
        </w:numPr>
        <w:shd w:val="clear" w:color="auto" w:fill="FFFFFF"/>
        <w:suppressAutoHyphens/>
        <w:spacing w:before="0" w:beforeAutospacing="0" w:after="0" w:afterAutospacing="0" w:line="276" w:lineRule="auto"/>
        <w:jc w:val="both"/>
      </w:pPr>
      <w:r w:rsidRPr="00B21D32">
        <w:lastRenderedPageBreak/>
        <w:t xml:space="preserve">W przypadku wskazanym w ust. 1 wynagrodzenie wykonawcy zwiększy się lub zmniejszy o wskaźnik % będący różnicą pomiędzy średnią wskaźników GUS opublikowanych w okresie obowiązywania umowy a </w:t>
      </w:r>
      <w:r w:rsidR="007D53D2" w:rsidRPr="00B21D32">
        <w:t>8</w:t>
      </w:r>
      <w:r w:rsidR="007C3046" w:rsidRPr="00B21D32">
        <w:t xml:space="preserve"> %</w:t>
      </w:r>
      <w:r w:rsidR="002F58C1" w:rsidRPr="00B21D32">
        <w:t>.</w:t>
      </w:r>
    </w:p>
    <w:p w14:paraId="7094E9B2" w14:textId="408CEF87" w:rsidR="00580176" w:rsidRPr="000B764F" w:rsidRDefault="00580176" w:rsidP="00580176">
      <w:pPr>
        <w:pStyle w:val="Akapitzlist"/>
        <w:numPr>
          <w:ilvl w:val="0"/>
          <w:numId w:val="47"/>
        </w:numPr>
        <w:jc w:val="both"/>
        <w:rPr>
          <w:rFonts w:ascii="Arial Narrow" w:eastAsia="Times New Roman" w:hAnsi="Arial Narrow" w:cs="Calibri"/>
        </w:rPr>
      </w:pPr>
      <w:r w:rsidRPr="000B764F">
        <w:rPr>
          <w:rFonts w:ascii="Arial Narrow" w:eastAsia="Times New Roman" w:hAnsi="Arial Narrow" w:cs="Calibri"/>
        </w:rPr>
        <w:t>Łączna wartość zmian wysokości wynagrodzenia Wykonawcy, dokonanych na podstawie postanowień niniejszego ustępu nie może być wyższa niż</w:t>
      </w:r>
      <w:r w:rsidR="000B764F">
        <w:rPr>
          <w:rFonts w:ascii="Arial Narrow" w:eastAsia="Times New Roman" w:hAnsi="Arial Narrow" w:cs="Calibri"/>
        </w:rPr>
        <w:t xml:space="preserve"> </w:t>
      </w:r>
      <w:r w:rsidR="000B764F" w:rsidRPr="000B764F">
        <w:rPr>
          <w:rFonts w:ascii="Arial Narrow" w:eastAsia="Times New Roman" w:hAnsi="Arial Narrow" w:cs="Calibri"/>
        </w:rPr>
        <w:t>10</w:t>
      </w:r>
      <w:r w:rsidR="000B764F">
        <w:rPr>
          <w:rFonts w:ascii="Arial Narrow" w:eastAsia="Times New Roman" w:hAnsi="Arial Narrow" w:cs="Calibri"/>
        </w:rPr>
        <w:t xml:space="preserve"> </w:t>
      </w:r>
      <w:r w:rsidRPr="000B764F">
        <w:rPr>
          <w:rFonts w:ascii="Arial Narrow" w:eastAsia="Times New Roman" w:hAnsi="Arial Narrow" w:cs="Calibri"/>
        </w:rPr>
        <w:t xml:space="preserve">% w stosunku do pierwotnej wartości umowy. </w:t>
      </w:r>
    </w:p>
    <w:p w14:paraId="5156C19B" w14:textId="6278D0BA" w:rsidR="007C3046" w:rsidRPr="00B21D32" w:rsidRDefault="007C3046">
      <w:pPr>
        <w:pStyle w:val="m8069290857866364993gmail-text-justify"/>
        <w:numPr>
          <w:ilvl w:val="0"/>
          <w:numId w:val="47"/>
        </w:numPr>
        <w:shd w:val="clear" w:color="auto" w:fill="FFFFFF"/>
        <w:suppressAutoHyphens/>
        <w:spacing w:before="0" w:beforeAutospacing="0" w:after="0" w:afterAutospacing="0" w:line="276" w:lineRule="auto"/>
        <w:jc w:val="both"/>
      </w:pPr>
      <w:r w:rsidRPr="00B21D32">
        <w:t>Warunkiem zmiany wynagrodzenia wykonawcy jest podpisanie aneksu do umowy.</w:t>
      </w:r>
    </w:p>
    <w:p w14:paraId="489F7C95" w14:textId="009372B3" w:rsidR="002F58C1" w:rsidRPr="00B21D32" w:rsidRDefault="002F58C1">
      <w:pPr>
        <w:pStyle w:val="m8069290857866364993gmail-text-justify"/>
        <w:numPr>
          <w:ilvl w:val="0"/>
          <w:numId w:val="47"/>
        </w:numPr>
        <w:shd w:val="clear" w:color="auto" w:fill="FFFFFF"/>
        <w:suppressAutoHyphens/>
        <w:spacing w:before="0" w:beforeAutospacing="0" w:after="0" w:afterAutospacing="0" w:line="276" w:lineRule="auto"/>
        <w:jc w:val="both"/>
      </w:pPr>
      <w:r w:rsidRPr="00B21D32">
        <w:t>Wykonawca, którego wynagrodzenie zostało zmienione zobowiązany jest do zmiany wynagrodzenia przysługującego podwykonawcy, z którym zawarł umowę, w zakresie odpowiadającym zmianom cen materiałów lub kosztów dotyczących zobowiązania podwykonawcy.</w:t>
      </w:r>
    </w:p>
    <w:p w14:paraId="423783D0" w14:textId="77777777" w:rsidR="006576CC" w:rsidRPr="00B21D32" w:rsidRDefault="006576CC" w:rsidP="00594CF0">
      <w:pPr>
        <w:pStyle w:val="m8069290857866364993gmail-text-justify"/>
        <w:shd w:val="clear" w:color="auto" w:fill="FFFFFF"/>
        <w:suppressAutoHyphens/>
        <w:spacing w:before="0" w:beforeAutospacing="0" w:after="0" w:afterAutospacing="0" w:line="276" w:lineRule="auto"/>
        <w:ind w:left="360"/>
        <w:jc w:val="both"/>
      </w:pPr>
    </w:p>
    <w:p w14:paraId="52754D0C" w14:textId="52DCF964"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 1</w:t>
      </w:r>
      <w:r w:rsidR="00B94F87" w:rsidRPr="00B21D32">
        <w:rPr>
          <w:rFonts w:cs="Times New Roman"/>
          <w:b/>
        </w:rPr>
        <w:t>3</w:t>
      </w:r>
    </w:p>
    <w:p w14:paraId="79199C6C" w14:textId="77777777"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Odstąpienie od umowy i rozwiązanie umowy</w:t>
      </w:r>
    </w:p>
    <w:p w14:paraId="6692DDFB" w14:textId="77777777" w:rsidR="003C5E50" w:rsidRPr="00B21D32"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Odstąpienie od Umowy wymaga formy pisemnej pod rygorem nieważności.</w:t>
      </w:r>
    </w:p>
    <w:p w14:paraId="2B5AE50A" w14:textId="77777777" w:rsidR="003C5E50" w:rsidRPr="00B21D32"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Zamawiający może odstąpić od Umowy w całości lub w części w szczególności w zakresie każdego etapu w terminie 30 dni od dnia powzięcia wiadomości o którejkolwiek ze wskazanych okoliczności:</w:t>
      </w:r>
    </w:p>
    <w:p w14:paraId="591177F7"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jeżeli Wykonawca nie podjął wykonania obowiązków wynikających z niniejszej Umowy lub przerwał ich wykonanie w okresie dłuższym niż 14 dni i nie podjął ich kontynuacji pomimo wezwania Zamawiającego złożonego na piśmie;</w:t>
      </w:r>
    </w:p>
    <w:p w14:paraId="0E341593"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jeżeli Wykonawca wykonuje swoje obowiązki w sposób nienależyty lub niezgodny z postanowieniami Umowy i mimo dodatkowego wezwania Zamawiającego w terminie przez niego wyznaczonym nie nastąpiła poprawa w wykonaniu tych obowiązków;</w:t>
      </w:r>
    </w:p>
    <w:p w14:paraId="7F2C6FE1"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w przypadku stwierdzenia przez Zamawiającego wad w przedmiocie Umowy nienadających się do usunięcia;</w:t>
      </w:r>
    </w:p>
    <w:p w14:paraId="66CD15E1"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w razie zaistnienia istotnej zmiany okoliczności powodującej, że wykonanie Umowy nie leży w interesie publicznym, czego nie można było przewidzieć w chwili zawarcia Umowy;</w:t>
      </w:r>
    </w:p>
    <w:p w14:paraId="64CD3E6A"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jeżeli Wykonawca opóźnia się z rozpoczęciem lub wykonaniem dokumentacji projektowej lub jej części tak dalece, że nie jest prawdopodobne, żeby zdołał je ukończyć w terminie określonym w Umowie;</w:t>
      </w:r>
    </w:p>
    <w:p w14:paraId="30E05501"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stwierdzenia przez Zamawiającego, iż Wykonawca realizuje przedmiot Umowy w sposób niezgodny z powszechnie obowiązującymi przepisami prawa, aktami prawa miejscowego lub decyzjami administracyjnymi;</w:t>
      </w:r>
    </w:p>
    <w:p w14:paraId="2929E1CE" w14:textId="74A05005"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 xml:space="preserve"> w przypadku gdy dokumentację wykonają osoby niewskazane w umowie. </w:t>
      </w:r>
    </w:p>
    <w:p w14:paraId="0EF911D5" w14:textId="137E83F8" w:rsidR="003C5E50" w:rsidRPr="00B21D32"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 xml:space="preserve">W przypadku odstąpienia od Umowy na zasadach określonych w ust. 2 pkt 4 Wykonawcy przysługiwało będzie wynagrodzenie jedynie za zrealizowaną część Umowy. </w:t>
      </w:r>
    </w:p>
    <w:p w14:paraId="6AA7D11A" w14:textId="7749FC5B" w:rsidR="003C5E50" w:rsidRPr="00B21D32"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 xml:space="preserve">W przypadku, </w:t>
      </w:r>
      <w:r w:rsidR="007D2EE7" w:rsidRPr="00B21D32">
        <w:rPr>
          <w:rFonts w:ascii="Times New Roman" w:hAnsi="Times New Roman"/>
        </w:rPr>
        <w:t xml:space="preserve">odstąpienia od </w:t>
      </w:r>
      <w:r w:rsidRPr="00B21D32">
        <w:rPr>
          <w:rFonts w:ascii="Times New Roman" w:hAnsi="Times New Roman"/>
        </w:rPr>
        <w:t xml:space="preserve">Umowy </w:t>
      </w:r>
      <w:r w:rsidR="007D2EE7" w:rsidRPr="00B21D32">
        <w:rPr>
          <w:rFonts w:ascii="Times New Roman" w:hAnsi="Times New Roman"/>
        </w:rPr>
        <w:t xml:space="preserve">o którym mowa w ust. 3 </w:t>
      </w:r>
      <w:r w:rsidRPr="00B21D32">
        <w:rPr>
          <w:rFonts w:ascii="Times New Roman" w:hAnsi="Times New Roman"/>
        </w:rPr>
        <w:t>Wykonawca sporządzi przy udziale Zamawiającego protokół inwentaryzacji prac projektowych na dzień odstąpienia od Umowy oraz zabezpieczy na swój koszt przerwane prace w zakresie uzgodnionym przez Strony.</w:t>
      </w:r>
      <w:r w:rsidR="007D2EE7" w:rsidRPr="00B21D32">
        <w:rPr>
          <w:rFonts w:ascii="Times New Roman" w:hAnsi="Times New Roman"/>
        </w:rPr>
        <w:t xml:space="preserve"> </w:t>
      </w:r>
      <w:r w:rsidRPr="00B21D32">
        <w:rPr>
          <w:rFonts w:ascii="Times New Roman" w:hAnsi="Times New Roman"/>
        </w:rPr>
        <w:t xml:space="preserve">Wynagrodzenie należne Wykonawcy płatne będzie proporcjonalnie do wykonanej </w:t>
      </w:r>
      <w:r w:rsidRPr="00B21D32">
        <w:rPr>
          <w:rFonts w:ascii="Times New Roman" w:hAnsi="Times New Roman"/>
        </w:rPr>
        <w:lastRenderedPageBreak/>
        <w:t xml:space="preserve">pracy w etapie, w którym nastąpiło rozwiązanie Umowy. </w:t>
      </w:r>
    </w:p>
    <w:p w14:paraId="18BFC302" w14:textId="77777777" w:rsidR="001D6627" w:rsidRPr="00B21D32" w:rsidRDefault="001D6627" w:rsidP="00594CF0">
      <w:pPr>
        <w:pStyle w:val="Standard"/>
        <w:tabs>
          <w:tab w:val="left" w:pos="0"/>
        </w:tabs>
        <w:spacing w:line="276" w:lineRule="auto"/>
        <w:jc w:val="center"/>
        <w:rPr>
          <w:rFonts w:cs="Times New Roman"/>
          <w:b/>
        </w:rPr>
      </w:pPr>
    </w:p>
    <w:p w14:paraId="70F43167" w14:textId="43C54DA7" w:rsidR="00B62BFA" w:rsidRPr="00B21D32" w:rsidRDefault="001849E2" w:rsidP="00594CF0">
      <w:pPr>
        <w:pStyle w:val="Standard"/>
        <w:tabs>
          <w:tab w:val="left" w:pos="0"/>
        </w:tabs>
        <w:spacing w:line="276" w:lineRule="auto"/>
        <w:jc w:val="center"/>
        <w:rPr>
          <w:rFonts w:cs="Times New Roman"/>
          <w:b/>
        </w:rPr>
      </w:pPr>
      <w:r w:rsidRPr="00B21D32">
        <w:rPr>
          <w:rFonts w:cs="Times New Roman"/>
          <w:b/>
        </w:rPr>
        <w:t>§ 14</w:t>
      </w:r>
    </w:p>
    <w:p w14:paraId="259B93F4" w14:textId="77777777" w:rsidR="00B62BFA" w:rsidRPr="00B21D32" w:rsidRDefault="00B62BFA" w:rsidP="00594CF0">
      <w:pPr>
        <w:autoSpaceDE w:val="0"/>
        <w:autoSpaceDN w:val="0"/>
        <w:spacing w:line="276" w:lineRule="auto"/>
        <w:jc w:val="center"/>
        <w:rPr>
          <w:rFonts w:ascii="Times New Roman" w:hAnsi="Times New Roman"/>
          <w:b/>
          <w:bCs/>
        </w:rPr>
      </w:pPr>
      <w:r w:rsidRPr="00B21D32">
        <w:rPr>
          <w:rFonts w:ascii="Times New Roman" w:hAnsi="Times New Roman"/>
          <w:b/>
          <w:bCs/>
        </w:rPr>
        <w:t>Klauzula zatrudnienia</w:t>
      </w:r>
    </w:p>
    <w:p w14:paraId="5ED2EC01" w14:textId="513129D9" w:rsidR="00B62BFA" w:rsidRPr="00B21D32" w:rsidRDefault="00B62BFA">
      <w:pPr>
        <w:numPr>
          <w:ilvl w:val="0"/>
          <w:numId w:val="38"/>
        </w:numPr>
        <w:autoSpaceDE w:val="0"/>
        <w:autoSpaceDN w:val="0"/>
        <w:adjustRightInd w:val="0"/>
        <w:spacing w:line="276" w:lineRule="auto"/>
        <w:ind w:left="426" w:hanging="426"/>
        <w:contextualSpacing/>
        <w:jc w:val="both"/>
        <w:rPr>
          <w:rFonts w:ascii="Times New Roman" w:eastAsia="Cambria" w:hAnsi="Times New Roman"/>
          <w:b/>
          <w:bCs/>
          <w:color w:val="000000"/>
        </w:rPr>
      </w:pPr>
      <w:r w:rsidRPr="00B21D32">
        <w:rPr>
          <w:rFonts w:ascii="Times New Roman" w:hAnsi="Times New Roman"/>
        </w:rPr>
        <w:t xml:space="preserve">Wykonawca zobowiązuje się do zatrudnienia na podstawie umowy o pracę, przez cały okres realizacji zamówienia, wszystkich osób wykonujących następujące czynności: </w:t>
      </w:r>
      <w:r w:rsidR="000C2580" w:rsidRPr="00B21D32">
        <w:rPr>
          <w:rFonts w:ascii="Times New Roman" w:hAnsi="Times New Roman"/>
          <w:b/>
          <w:bCs/>
        </w:rPr>
        <w:t>prace techniczno – organizacyjne na etapie projektowania (nie dotyczy projektantów).</w:t>
      </w:r>
    </w:p>
    <w:p w14:paraId="5CB4CD5C" w14:textId="77777777" w:rsidR="00B62BFA" w:rsidRPr="00B21D32" w:rsidRDefault="00B62BFA" w:rsidP="00594CF0">
      <w:pPr>
        <w:autoSpaceDE w:val="0"/>
        <w:autoSpaceDN w:val="0"/>
        <w:spacing w:line="276" w:lineRule="auto"/>
        <w:ind w:left="426"/>
        <w:contextualSpacing/>
        <w:rPr>
          <w:rFonts w:ascii="Times New Roman" w:hAnsi="Times New Roman"/>
          <w:i/>
          <w:iCs/>
        </w:rPr>
      </w:pPr>
      <w:r w:rsidRPr="00B21D32">
        <w:rPr>
          <w:rFonts w:ascii="Times New Roman" w:hAnsi="Times New Roman"/>
          <w:i/>
          <w:iCs/>
        </w:rPr>
        <w:t>(</w:t>
      </w:r>
      <w:r w:rsidRPr="00B21D32">
        <w:rPr>
          <w:rFonts w:ascii="Times New Roman" w:eastAsia="Cambria" w:hAnsi="Times New Roman"/>
          <w:i/>
          <w:iCs/>
        </w:rPr>
        <w:t>obowiązek ten nie dotyczy sytuacji, gdy prace te będą wykonywane samodzielnie i osobiście przez osoby fizyczne prowadzące działalność gospodarczą w postaci tzw. samozatrudnienia jako podwykonawcy).</w:t>
      </w:r>
    </w:p>
    <w:p w14:paraId="1F372AF3" w14:textId="78E1BF5E" w:rsidR="00B62BFA" w:rsidRPr="00B21D32"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B21D32">
        <w:rPr>
          <w:rFonts w:ascii="Times New Roman" w:hAnsi="Times New Roman"/>
        </w:rPr>
        <w:t xml:space="preserve">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B21D32">
        <w:rPr>
          <w:rFonts w:ascii="Times New Roman" w:hAnsi="Times New Roman"/>
          <w:color w:val="000000"/>
          <w:shd w:val="clear" w:color="auto" w:fill="FFFFFF"/>
        </w:rPr>
        <w:t>imienia i nazwiska zatrudnionego pracownika, daty zawarcia umowy o pracę, rodzaju umowy o pracę i zakresu obowiązków pracownika</w:t>
      </w:r>
      <w:r w:rsidRPr="00B21D32">
        <w:rPr>
          <w:rFonts w:ascii="Times New Roman" w:hAnsi="Times New Roman"/>
        </w:rPr>
        <w:t>.</w:t>
      </w:r>
    </w:p>
    <w:p w14:paraId="22776EAA" w14:textId="77777777" w:rsidR="00B62BFA" w:rsidRPr="00B21D32"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B21D32">
        <w:rPr>
          <w:rFonts w:ascii="Times New Roman" w:hAnsi="Times New Roman"/>
        </w:rPr>
        <w:t>Wykonawca zobowiązany jest do informowania Zamawiającego o każdym przypadku zmiany sposobu zatrudnienia osób wykonujących ww. czynności nie później niż w terminie 7 dni od dokonania takiej zmiany.</w:t>
      </w:r>
    </w:p>
    <w:p w14:paraId="5ADD470C" w14:textId="4E50DFB9" w:rsidR="00B62BFA" w:rsidRPr="00B21D32"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B21D32">
        <w:rPr>
          <w:rFonts w:ascii="Times New Roman" w:hAnsi="Times New Roman"/>
        </w:rPr>
        <w:t xml:space="preserve">W trakcie realizacji zamówienia zamawiający uprawniony jest do wykonywania czynności kontrolnych wobec wykonawcy </w:t>
      </w:r>
      <w:r w:rsidR="00B94F87" w:rsidRPr="00B21D32">
        <w:rPr>
          <w:rFonts w:ascii="Times New Roman" w:hAnsi="Times New Roman"/>
        </w:rPr>
        <w:t>odnośnie do</w:t>
      </w:r>
      <w:r w:rsidRPr="00B21D32">
        <w:rPr>
          <w:rFonts w:ascii="Times New Roman" w:hAnsi="Times New Roman"/>
        </w:rPr>
        <w:t xml:space="preserve"> spełniania przez wykonawcę lub podwykonawcę wymogu zatrudnienia na podstawie umowy o pracę osób wykonujących wskazane w ust. 1 czynności. Zamawiający uprawniony jest w szczególności do:</w:t>
      </w:r>
    </w:p>
    <w:p w14:paraId="75FB88A6" w14:textId="77777777" w:rsidR="00B62BFA" w:rsidRPr="00B21D32" w:rsidRDefault="00B62BFA">
      <w:pPr>
        <w:pStyle w:val="gmail-msolistparagraph"/>
        <w:numPr>
          <w:ilvl w:val="0"/>
          <w:numId w:val="39"/>
        </w:numPr>
        <w:spacing w:before="0" w:beforeAutospacing="0" w:after="0" w:afterAutospacing="0" w:line="276" w:lineRule="auto"/>
        <w:jc w:val="both"/>
      </w:pPr>
      <w:r w:rsidRPr="00B21D32">
        <w:t>żądania dodatkowych oświadczeń i dokumentów w zakresie potwierdzenia spełniania ww. wymogów i dokonywania ich oceny,</w:t>
      </w:r>
    </w:p>
    <w:p w14:paraId="4DB63AB8" w14:textId="77777777" w:rsidR="00B62BFA" w:rsidRPr="00B21D32" w:rsidRDefault="00B62BFA">
      <w:pPr>
        <w:pStyle w:val="gmail-msolistparagraph"/>
        <w:numPr>
          <w:ilvl w:val="0"/>
          <w:numId w:val="39"/>
        </w:numPr>
        <w:spacing w:before="0" w:beforeAutospacing="0" w:after="0" w:afterAutospacing="0" w:line="276" w:lineRule="auto"/>
        <w:jc w:val="both"/>
      </w:pPr>
      <w:r w:rsidRPr="00B21D32">
        <w:t>żądania wyjaśnień w przypadku wątpliwości w zakresie potwierdzenia spełniania ww. wymogów,</w:t>
      </w:r>
    </w:p>
    <w:p w14:paraId="62F78CC4" w14:textId="77777777" w:rsidR="00B62BFA" w:rsidRPr="00B21D32" w:rsidRDefault="00B62BFA">
      <w:pPr>
        <w:pStyle w:val="gmail-msolistparagraph"/>
        <w:numPr>
          <w:ilvl w:val="0"/>
          <w:numId w:val="39"/>
        </w:numPr>
        <w:spacing w:before="0" w:beforeAutospacing="0" w:after="0" w:afterAutospacing="0" w:line="276" w:lineRule="auto"/>
        <w:jc w:val="both"/>
      </w:pPr>
      <w:r w:rsidRPr="00B21D32">
        <w:t>przeprowadzania kontroli na miejscu wykonywania świadczenia.</w:t>
      </w:r>
    </w:p>
    <w:p w14:paraId="4DE038EF" w14:textId="77777777" w:rsidR="00B62BFA" w:rsidRPr="00B21D32" w:rsidRDefault="00B62BFA">
      <w:pPr>
        <w:pStyle w:val="gmail-msolistparagraph"/>
        <w:numPr>
          <w:ilvl w:val="0"/>
          <w:numId w:val="40"/>
        </w:numPr>
        <w:spacing w:before="0" w:beforeAutospacing="0" w:after="0" w:afterAutospacing="0" w:line="276" w:lineRule="auto"/>
        <w:jc w:val="both"/>
      </w:pPr>
      <w:r w:rsidRPr="00B21D32">
        <w:t>W przypadku uzasadnionych wątpliwości co do przestrzegania prawa pracy przez wykonawcę lub podwykonawcę, zamawiający może zwrócić się o przeprowadzenie kontroli przez Państwową Inspekcję Pracy.</w:t>
      </w:r>
    </w:p>
    <w:p w14:paraId="2DF4FAB9" w14:textId="77777777" w:rsidR="00B62BFA" w:rsidRPr="00B21D32" w:rsidRDefault="00B62BFA">
      <w:pPr>
        <w:pStyle w:val="gmail-msolistparagraph"/>
        <w:numPr>
          <w:ilvl w:val="0"/>
          <w:numId w:val="40"/>
        </w:numPr>
        <w:spacing w:before="0" w:beforeAutospacing="0" w:after="0" w:afterAutospacing="0" w:line="276" w:lineRule="auto"/>
        <w:jc w:val="both"/>
      </w:pPr>
      <w:r w:rsidRPr="00B21D32">
        <w:t>W trakcie realizacji zamówienia na każde wezwanie zamawiającego w wyznaczonym w tym wezwaniu terminie wykonawca przedłoży zamawiającemu aktualne dokumenty wskazane w ust. 2.</w:t>
      </w:r>
    </w:p>
    <w:p w14:paraId="2A435324" w14:textId="6ABBF635" w:rsidR="00B62BFA" w:rsidRPr="00B21D32" w:rsidRDefault="00B62BFA">
      <w:pPr>
        <w:numPr>
          <w:ilvl w:val="0"/>
          <w:numId w:val="41"/>
        </w:numPr>
        <w:autoSpaceDE w:val="0"/>
        <w:autoSpaceDN w:val="0"/>
        <w:adjustRightInd w:val="0"/>
        <w:spacing w:line="276" w:lineRule="auto"/>
        <w:contextualSpacing/>
        <w:jc w:val="both"/>
        <w:rPr>
          <w:rFonts w:ascii="Times New Roman" w:hAnsi="Times New Roman"/>
        </w:rPr>
      </w:pPr>
      <w:r w:rsidRPr="00B21D32">
        <w:rPr>
          <w:rFonts w:ascii="Times New Roman" w:hAnsi="Times New Roman"/>
        </w:rPr>
        <w:t>W przypadku niewywiązania się z obowiązków, o których mowa w ust. 1-4 i 6, Wykonawca zobowiązany będzie do zapłaty kary</w:t>
      </w:r>
      <w:r w:rsidR="000C2580" w:rsidRPr="00B21D32">
        <w:rPr>
          <w:rFonts w:ascii="Times New Roman" w:hAnsi="Times New Roman"/>
        </w:rPr>
        <w:t xml:space="preserve"> umownej w wysokości </w:t>
      </w:r>
      <w:r w:rsidR="007D53D2" w:rsidRPr="00B21D32">
        <w:rPr>
          <w:rFonts w:ascii="Times New Roman" w:hAnsi="Times New Roman"/>
        </w:rPr>
        <w:t xml:space="preserve">1000,00 </w:t>
      </w:r>
      <w:r w:rsidR="00B94F87" w:rsidRPr="00B21D32">
        <w:rPr>
          <w:rFonts w:ascii="Times New Roman" w:hAnsi="Times New Roman"/>
        </w:rPr>
        <w:t>zł</w:t>
      </w:r>
      <w:r w:rsidR="00BC570E" w:rsidRPr="00B21D32">
        <w:rPr>
          <w:rFonts w:ascii="Times New Roman" w:hAnsi="Times New Roman"/>
        </w:rPr>
        <w:t xml:space="preserve"> </w:t>
      </w:r>
      <w:r w:rsidR="000C2580" w:rsidRPr="00B21D32">
        <w:rPr>
          <w:rFonts w:ascii="Times New Roman" w:hAnsi="Times New Roman"/>
        </w:rPr>
        <w:t>za każdy stwierdzony przypadek.</w:t>
      </w:r>
    </w:p>
    <w:p w14:paraId="73D94DF0" w14:textId="77777777" w:rsidR="00B62BFA" w:rsidRPr="00B21D32" w:rsidRDefault="00B62BFA">
      <w:pPr>
        <w:numPr>
          <w:ilvl w:val="0"/>
          <w:numId w:val="41"/>
        </w:numPr>
        <w:autoSpaceDE w:val="0"/>
        <w:autoSpaceDN w:val="0"/>
        <w:adjustRightInd w:val="0"/>
        <w:spacing w:line="276" w:lineRule="auto"/>
        <w:contextualSpacing/>
        <w:jc w:val="both"/>
        <w:rPr>
          <w:rFonts w:ascii="Times New Roman" w:hAnsi="Times New Roman"/>
        </w:rPr>
      </w:pPr>
      <w:r w:rsidRPr="00B21D32">
        <w:rPr>
          <w:rFonts w:ascii="Times New Roman" w:hAnsi="Times New Roman"/>
        </w:rPr>
        <w:t xml:space="preserve">Wykonawca zobowiązany jest do wprowadzenia w umowach z podwykonawcami stosownych zapisów, zobowiązujących do zatrudnienia na podstawie umowy o pracę, przez cały okres realizacji zamówienia, wszystkich osób wykonujących czynności wymienione </w:t>
      </w:r>
      <w:r w:rsidRPr="00B21D32">
        <w:rPr>
          <w:rFonts w:ascii="Times New Roman" w:hAnsi="Times New Roman"/>
        </w:rPr>
        <w:lastRenderedPageBreak/>
        <w:t>w ust. 1 oraz umożliwiających Zamawiającemu przeprowadzenie kontroli realizacji tego obowiązku.</w:t>
      </w:r>
    </w:p>
    <w:p w14:paraId="1374FFAE" w14:textId="77777777" w:rsidR="009366C8" w:rsidRPr="00B21D32" w:rsidRDefault="009366C8" w:rsidP="00594CF0">
      <w:pPr>
        <w:autoSpaceDE w:val="0"/>
        <w:autoSpaceDN w:val="0"/>
        <w:adjustRightInd w:val="0"/>
        <w:spacing w:line="276" w:lineRule="auto"/>
        <w:ind w:left="360"/>
        <w:contextualSpacing/>
        <w:jc w:val="both"/>
        <w:rPr>
          <w:rFonts w:ascii="Times New Roman" w:hAnsi="Times New Roman"/>
        </w:rPr>
      </w:pPr>
    </w:p>
    <w:p w14:paraId="6CAE5C1F" w14:textId="4C2D5F12" w:rsidR="009366C8" w:rsidRPr="00B21D32" w:rsidRDefault="009366C8" w:rsidP="00594CF0">
      <w:pPr>
        <w:pStyle w:val="Standard"/>
        <w:tabs>
          <w:tab w:val="left" w:pos="0"/>
        </w:tabs>
        <w:spacing w:line="276" w:lineRule="auto"/>
        <w:jc w:val="center"/>
        <w:rPr>
          <w:rFonts w:cs="Times New Roman"/>
          <w:b/>
        </w:rPr>
      </w:pPr>
      <w:r w:rsidRPr="00B21D32">
        <w:rPr>
          <w:rFonts w:cs="Times New Roman"/>
          <w:b/>
        </w:rPr>
        <w:t>§ 15</w:t>
      </w:r>
    </w:p>
    <w:p w14:paraId="78111356" w14:textId="77777777" w:rsidR="009366C8" w:rsidRPr="00B21D32" w:rsidRDefault="009366C8" w:rsidP="00594CF0">
      <w:pPr>
        <w:pStyle w:val="Standard"/>
        <w:tabs>
          <w:tab w:val="left" w:pos="0"/>
        </w:tabs>
        <w:spacing w:line="276" w:lineRule="auto"/>
        <w:jc w:val="center"/>
        <w:rPr>
          <w:rFonts w:cs="Times New Roman"/>
          <w:b/>
        </w:rPr>
      </w:pPr>
      <w:r w:rsidRPr="00B21D32">
        <w:rPr>
          <w:rFonts w:cs="Times New Roman"/>
          <w:b/>
        </w:rPr>
        <w:t>Zabezpieczenie należytego wykonania umowy</w:t>
      </w:r>
    </w:p>
    <w:p w14:paraId="421FB0AB"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 xml:space="preserve">Wykonawca w dniu zawarcia umowy wniósł zabezpieczenie należytego wykonania umowy w formie ……………………….. w wysokości </w:t>
      </w:r>
      <w:r w:rsidRPr="00B21D32">
        <w:rPr>
          <w:rFonts w:ascii="Times New Roman" w:hAnsi="Times New Roman"/>
          <w:b/>
          <w:color w:val="000000" w:themeColor="text1"/>
        </w:rPr>
        <w:t>5 % ceny brutto przedstawionej w ofercie</w:t>
      </w:r>
      <w:r w:rsidRPr="00B21D32">
        <w:rPr>
          <w:rFonts w:ascii="Times New Roman" w:hAnsi="Times New Roman"/>
          <w:color w:val="000000" w:themeColor="text1"/>
        </w:rPr>
        <w:t>, co stanowi kwotę: ………………… złotych (słownie: ……………………..).</w:t>
      </w:r>
    </w:p>
    <w:p w14:paraId="54C975A6" w14:textId="051793F8"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 xml:space="preserve">Zabezpieczenie należytego wykonania umowy ma na celu zabezpieczenie i ewentualne zaspokojenie roszczeń Zamawiającego z tytułu niewykonania lub nienależytego wykonania umowy przez Wykonawcę, w tym usunięcia wad </w:t>
      </w:r>
      <w:r w:rsidR="007D2EE7" w:rsidRPr="00B21D32">
        <w:rPr>
          <w:rFonts w:ascii="Times New Roman" w:hAnsi="Times New Roman"/>
          <w:color w:val="000000" w:themeColor="text1"/>
        </w:rPr>
        <w:t xml:space="preserve">lub usterek </w:t>
      </w:r>
      <w:r w:rsidRPr="00B21D32">
        <w:rPr>
          <w:rFonts w:ascii="Times New Roman" w:hAnsi="Times New Roman"/>
          <w:color w:val="000000" w:themeColor="text1"/>
        </w:rPr>
        <w:t>w okresie gwarancji, w szczególności roszczeń Zamawiającego wobec Wykonawcy o zapłatę kar umownych.</w:t>
      </w:r>
    </w:p>
    <w:p w14:paraId="4FB33FDD"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Beneficjentem zabezpieczenia należytego wykonania umowy jest Zamawiający.</w:t>
      </w:r>
    </w:p>
    <w:p w14:paraId="2AA5E3F8"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Koszty zabezpieczenia należytego wykonania umowy ponosi Wykonawca.</w:t>
      </w:r>
    </w:p>
    <w:p w14:paraId="39275D0A" w14:textId="352A02E0"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Wykonawca jest zobowiązany zapewnić, aby zabezpieczenie należytego wykonania umowy zachowało moc wiążącą w okresie wykonywania umowy oraz w okresie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6290819"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Kwota w wysokości ………………… złotych (słownie: ……………………..), stanowiąca 70% zabezpieczenia należytego wykonania umowy, zostanie zwrócona w terminie 30 dni od dnia podpisania protokołu odbioru końcowego dokumentacji.</w:t>
      </w:r>
    </w:p>
    <w:p w14:paraId="5F287B26" w14:textId="27BD2AE9"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Kwota pozostawiona na zabezpieczenie roszczeń z tytułu gwarancji, wynosząca 30% wartości zabezpieczenia należytego wykonania umowy, wynosząca ………………… złotych (słownie: ……………………..), zostanie zwrócona nie później niż w 15 dniu po upływie …………. miesięcy od dnia odbioru końcowego dokumentacji.</w:t>
      </w:r>
    </w:p>
    <w:p w14:paraId="2F09595E"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4B62898"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Zabezpieczenie należytego wykonania umowy pozostaje w dyspozycji Zamawiającego i zachowuje swoją ważność na czas określony w umowie.</w:t>
      </w:r>
    </w:p>
    <w:p w14:paraId="2B400099"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Jeżeli nie zajdzie powód do realizacji zabezpieczenia w całości lub w części, podlega ono zwrotowi Wykonawcy odpowiednio w całości lub w części w terminach, o których mowa w ust. 6 i 7.</w:t>
      </w:r>
    </w:p>
    <w:p w14:paraId="5163BBF5"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A2E7FB1"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779DF23" w14:textId="6971FFD4" w:rsidR="00B62BFA" w:rsidRPr="00B21D32" w:rsidRDefault="00B62BFA" w:rsidP="00594CF0">
      <w:pPr>
        <w:pStyle w:val="Standard"/>
        <w:tabs>
          <w:tab w:val="left" w:pos="0"/>
        </w:tabs>
        <w:spacing w:line="276" w:lineRule="auto"/>
        <w:jc w:val="center"/>
        <w:rPr>
          <w:rFonts w:cs="Times New Roman"/>
          <w:b/>
        </w:rPr>
      </w:pPr>
    </w:p>
    <w:p w14:paraId="179F679B" w14:textId="750F1E1E" w:rsidR="00B62BFA" w:rsidRPr="00B21D32" w:rsidRDefault="00B62BFA" w:rsidP="00594CF0">
      <w:pPr>
        <w:pStyle w:val="Standard"/>
        <w:tabs>
          <w:tab w:val="left" w:pos="0"/>
        </w:tabs>
        <w:spacing w:line="276" w:lineRule="auto"/>
        <w:jc w:val="center"/>
        <w:rPr>
          <w:rFonts w:cs="Times New Roman"/>
          <w:b/>
        </w:rPr>
      </w:pPr>
      <w:r w:rsidRPr="00B21D32">
        <w:rPr>
          <w:rFonts w:cs="Times New Roman"/>
          <w:b/>
        </w:rPr>
        <w:t>§ 1</w:t>
      </w:r>
      <w:r w:rsidR="007D2EE7" w:rsidRPr="00B21D32">
        <w:rPr>
          <w:rFonts w:cs="Times New Roman"/>
          <w:b/>
        </w:rPr>
        <w:t>6</w:t>
      </w:r>
    </w:p>
    <w:p w14:paraId="64C768EA" w14:textId="77777777"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Ochrona danych osobowych i bezpieczeństwo informacji</w:t>
      </w:r>
    </w:p>
    <w:p w14:paraId="5EC44FFD" w14:textId="064D8E18" w:rsidR="00DF37FA" w:rsidRPr="00B21D32" w:rsidRDefault="00DF37FA">
      <w:pPr>
        <w:pStyle w:val="Akapitzlist"/>
        <w:numPr>
          <w:ilvl w:val="0"/>
          <w:numId w:val="30"/>
        </w:numPr>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C3D7B3F" w14:textId="77777777" w:rsidR="00DF37FA" w:rsidRPr="00B21D32" w:rsidRDefault="00DF37FA">
      <w:pPr>
        <w:pStyle w:val="Akapitzlist"/>
        <w:numPr>
          <w:ilvl w:val="0"/>
          <w:numId w:val="30"/>
        </w:numPr>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Zamawiający powierza Wykonawcy, w trybie art. 28 Rozporządzenia dane osobowe do przetwarzania, wyłącznie w celu wykonania przedmiotu niniejszej umowy.</w:t>
      </w:r>
    </w:p>
    <w:p w14:paraId="4DADEDA9" w14:textId="77777777" w:rsidR="00DF37FA" w:rsidRPr="00B21D32" w:rsidRDefault="00DF37FA">
      <w:pPr>
        <w:pStyle w:val="Akapitzlist"/>
        <w:numPr>
          <w:ilvl w:val="0"/>
          <w:numId w:val="30"/>
        </w:numPr>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Wykonawca zobowiązuje się:</w:t>
      </w:r>
    </w:p>
    <w:p w14:paraId="24835B11"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przetwarzać powierzone mu dane osobowe zgodnie z niniejszą umową, Rozporządzeniem oraz z innymi przepisami prawa powszechnie obowiązującego, które chronią prawa osób, których dane dotyczą,</w:t>
      </w:r>
    </w:p>
    <w:p w14:paraId="5E495984"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EFBFB97"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dołożyć należytej staranności przy przetwarzaniu powierzonych danych osobowych,</w:t>
      </w:r>
    </w:p>
    <w:p w14:paraId="63EF9324"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do nadania upoważnień do przetwarzania danych osobowych wszystkim osobom, które będą przetwarzały powierzone dane w celu realizacji niniejszej umowy,</w:t>
      </w:r>
    </w:p>
    <w:p w14:paraId="78ECAA43"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A4CB28B"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5B6A4F0B"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18673CF4"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Wykonawca, po stwierdzeniu naruszenia ochrony danych osobowych bez zbędnej zwłoki zgłasza je administratorowi, nie później niż w ciągu 72 godzin od stwierdzenia naruszenia.</w:t>
      </w:r>
    </w:p>
    <w:p w14:paraId="4B9A1BF4"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22F4C22"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lastRenderedPageBreak/>
        <w:t>Zamawiający realizować będzie prawo kontroli w godzinach pracy Wykonawcy informując o kontroli minimum 3 dni przed planowanym jej przeprowadzeniem.</w:t>
      </w:r>
    </w:p>
    <w:p w14:paraId="1B88B528"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 xml:space="preserve">Wykonawca zobowiązuje się do usunięcia uchybień stwierdzonych podczas kontroli w terminie nie dłuższym niż 7 dni </w:t>
      </w:r>
    </w:p>
    <w:p w14:paraId="669A7C4C"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Wykonawca udostępnia Zamawiającemu wszelkie informacje niezbędne do wykazania spełnienia obowiązków określonych w art. 28 Rozporządzenia.</w:t>
      </w:r>
    </w:p>
    <w:p w14:paraId="4F9F555D"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 xml:space="preserve">Wykonawca może powierzyć dane osobowe objęte niniejszą umową do dalszego przetwarzania podwykonawcom jedynie w celu wykonania umowy po uzyskaniu uprzedniej pisemnej zgody Zamawiającego.  </w:t>
      </w:r>
    </w:p>
    <w:p w14:paraId="2E9A9DE3"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 xml:space="preserve">Podwykonawca, winien spełniać te same gwarancje i obowiązki jakie zostały nałożone na Wykonawcę. </w:t>
      </w:r>
    </w:p>
    <w:p w14:paraId="7CA7E3C7"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Wykonawca ponosi pełną odpowiedzialność wobec Zamawiającego za działanie podwykonawcy w zakresie obowiązku ochrony danych.</w:t>
      </w:r>
    </w:p>
    <w:p w14:paraId="4FDA5316"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B24E55"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473D677"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AF766EE" w14:textId="77777777" w:rsidR="00DF37FA" w:rsidRPr="00B21D32"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B21D32">
        <w:rPr>
          <w:rFonts w:ascii="Times New Roman" w:hAnsi="Times New Roma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03467D1" w14:textId="77777777" w:rsidR="00DF37FA" w:rsidRPr="00B21D32"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B21D32">
        <w:rPr>
          <w:rFonts w:ascii="Times New Roman" w:hAnsi="Times New Roman"/>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57F8EFA" w14:textId="77777777" w:rsidR="00DF37FA" w:rsidRPr="00B21D32"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 sprawach nieuregulowanych niniejszym paragrafem, zastosowanie będą miały przepisy Kodeksu cywilnego, rozporządzenia RODO, Ustawy o ochronie danych osobowych.</w:t>
      </w:r>
    </w:p>
    <w:p w14:paraId="7A08CDB2" w14:textId="77777777" w:rsidR="007D2EE7" w:rsidRPr="00B21D32" w:rsidRDefault="007D2EE7" w:rsidP="00594CF0">
      <w:pPr>
        <w:pStyle w:val="Standard"/>
        <w:tabs>
          <w:tab w:val="left" w:pos="0"/>
        </w:tabs>
        <w:spacing w:line="276" w:lineRule="auto"/>
        <w:jc w:val="center"/>
        <w:rPr>
          <w:rFonts w:cs="Times New Roman"/>
          <w:b/>
        </w:rPr>
      </w:pPr>
    </w:p>
    <w:p w14:paraId="5CF19C22" w14:textId="60034F5F"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1</w:t>
      </w:r>
      <w:r w:rsidR="009366C8" w:rsidRPr="00B21D32">
        <w:rPr>
          <w:rFonts w:cs="Times New Roman"/>
          <w:b/>
        </w:rPr>
        <w:t>8</w:t>
      </w:r>
    </w:p>
    <w:p w14:paraId="511D8AE5" w14:textId="6F9B4D2E"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lastRenderedPageBreak/>
        <w:t>Postanowienia końcowe</w:t>
      </w:r>
    </w:p>
    <w:p w14:paraId="10726F4E" w14:textId="77777777" w:rsidR="003C5E50"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eastAsia="Calibri" w:cs="Times New Roman"/>
          <w:lang w:eastAsia="en-US"/>
        </w:rPr>
        <w:t>Mogące wyniknąć ze stosunku objętego umową spory, strony poddają pod rozstrzygnięcie Sądu właściwego miejscowo i rzeczowo dla Zamawiającego.</w:t>
      </w:r>
    </w:p>
    <w:p w14:paraId="3E9BDDB2" w14:textId="77777777" w:rsidR="003C5E50"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cs="Times New Roman"/>
        </w:rPr>
        <w:t>W sprawach nieuregulowanych niniejszą umową stosuje się przepisy Kodeksu cywilnego.</w:t>
      </w:r>
    </w:p>
    <w:p w14:paraId="46B7AE49" w14:textId="77777777" w:rsidR="003C5E50"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cs="Times New Roman"/>
        </w:rPr>
        <w:t>Zmiany umowy wymagają formy pisemnej pod rygorem nieważności.</w:t>
      </w:r>
    </w:p>
    <w:p w14:paraId="590663B0" w14:textId="77777777" w:rsidR="003C5E50"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cs="Times New Roman"/>
        </w:rPr>
        <w:t xml:space="preserve">Umowę sporządzono w </w:t>
      </w:r>
      <w:r w:rsidR="00E12BA2" w:rsidRPr="00B21D32">
        <w:rPr>
          <w:rFonts w:cs="Times New Roman"/>
        </w:rPr>
        <w:t>trzech</w:t>
      </w:r>
      <w:r w:rsidRPr="00B21D32">
        <w:rPr>
          <w:rFonts w:cs="Times New Roman"/>
        </w:rPr>
        <w:t xml:space="preserve"> jednobrzmiących egzemplarzach – </w:t>
      </w:r>
      <w:r w:rsidR="00E12BA2" w:rsidRPr="00B21D32">
        <w:rPr>
          <w:rFonts w:cs="Times New Roman"/>
        </w:rPr>
        <w:t>dwa</w:t>
      </w:r>
      <w:r w:rsidRPr="00B21D32">
        <w:rPr>
          <w:rFonts w:cs="Times New Roman"/>
        </w:rPr>
        <w:t xml:space="preserve"> dla Zamawiającego</w:t>
      </w:r>
      <w:r w:rsidR="00E12BA2" w:rsidRPr="00B21D32">
        <w:rPr>
          <w:rFonts w:cs="Times New Roman"/>
        </w:rPr>
        <w:t xml:space="preserve"> </w:t>
      </w:r>
      <w:r w:rsidRPr="00B21D32">
        <w:rPr>
          <w:rFonts w:cs="Times New Roman"/>
        </w:rPr>
        <w:t>i jeden dla Wykonawcy.</w:t>
      </w:r>
    </w:p>
    <w:p w14:paraId="01BE8CFB" w14:textId="5E896C23" w:rsidR="00DB3277"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cs="Times New Roman"/>
        </w:rPr>
        <w:t>Załączniki do umowy:</w:t>
      </w:r>
    </w:p>
    <w:p w14:paraId="625600DB" w14:textId="1FE91D9B" w:rsidR="00D15473" w:rsidRPr="00B21D32" w:rsidRDefault="00D15473">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B21D32">
        <w:rPr>
          <w:rFonts w:cs="Times New Roman"/>
        </w:rPr>
        <w:t>Oferta Wykonawcy – Zał. Nr 1</w:t>
      </w:r>
    </w:p>
    <w:p w14:paraId="06332878" w14:textId="37A79D77" w:rsidR="00DB3277" w:rsidRPr="00B21D32" w:rsidRDefault="00DB3277">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B21D32">
        <w:rPr>
          <w:rFonts w:cs="Times New Roman"/>
        </w:rPr>
        <w:t xml:space="preserve">Specyfikacja Warunków Zamówienia – Zał. Nr </w:t>
      </w:r>
      <w:r w:rsidR="00D15473" w:rsidRPr="00B21D32">
        <w:rPr>
          <w:rFonts w:cs="Times New Roman"/>
        </w:rPr>
        <w:t>2</w:t>
      </w:r>
    </w:p>
    <w:p w14:paraId="73A4284F" w14:textId="1A5A1EC4" w:rsidR="00DB3277" w:rsidRPr="00B21D32" w:rsidRDefault="00690831">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B21D32">
        <w:rPr>
          <w:rFonts w:cs="Times New Roman"/>
        </w:rPr>
        <w:t>Szczegółowy o</w:t>
      </w:r>
      <w:r w:rsidR="00D15473" w:rsidRPr="00B21D32">
        <w:rPr>
          <w:rFonts w:cs="Times New Roman"/>
        </w:rPr>
        <w:t xml:space="preserve">pis przedmiotu zamówienia </w:t>
      </w:r>
      <w:r w:rsidR="00DB3277" w:rsidRPr="00B21D32">
        <w:rPr>
          <w:rFonts w:cs="Times New Roman"/>
        </w:rPr>
        <w:t xml:space="preserve">– Zał. Nr </w:t>
      </w:r>
      <w:r w:rsidR="00D15473" w:rsidRPr="00B21D32">
        <w:rPr>
          <w:rFonts w:cs="Times New Roman"/>
        </w:rPr>
        <w:t>3</w:t>
      </w:r>
    </w:p>
    <w:p w14:paraId="53AF751F" w14:textId="77777777" w:rsidR="00690831" w:rsidRPr="00B21D32" w:rsidRDefault="00690831" w:rsidP="00594CF0">
      <w:pPr>
        <w:pStyle w:val="Standard"/>
        <w:tabs>
          <w:tab w:val="left" w:pos="0"/>
        </w:tabs>
        <w:spacing w:line="276" w:lineRule="auto"/>
        <w:jc w:val="both"/>
        <w:rPr>
          <w:rFonts w:cs="Times New Roman"/>
        </w:rPr>
      </w:pPr>
    </w:p>
    <w:tbl>
      <w:tblPr>
        <w:tblStyle w:val="Tabela-Siatka"/>
        <w:tblW w:w="0" w:type="auto"/>
        <w:tblBorders>
          <w:top w:val="none" w:sz="0" w:space="0" w:color="auto"/>
          <w:left w:val="none" w:sz="0" w:space="0" w:color="auto"/>
          <w:bottom w:val="dotted" w:sz="12"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250"/>
        <w:gridCol w:w="2250"/>
        <w:gridCol w:w="2281"/>
      </w:tblGrid>
      <w:tr w:rsidR="00020F13" w:rsidRPr="00B21D32" w14:paraId="7B381C5A" w14:textId="77777777" w:rsidTr="00020F13">
        <w:tc>
          <w:tcPr>
            <w:tcW w:w="2301" w:type="dxa"/>
            <w:vAlign w:val="center"/>
          </w:tcPr>
          <w:p w14:paraId="761CB3FA" w14:textId="77777777" w:rsidR="00020F13" w:rsidRPr="00B21D32" w:rsidRDefault="00020F13" w:rsidP="00594CF0">
            <w:pPr>
              <w:spacing w:line="276" w:lineRule="auto"/>
              <w:jc w:val="center"/>
              <w:rPr>
                <w:rFonts w:ascii="Times New Roman" w:hAnsi="Times New Roman"/>
                <w:b/>
                <w:sz w:val="24"/>
                <w:szCs w:val="24"/>
              </w:rPr>
            </w:pPr>
            <w:r w:rsidRPr="00B21D32">
              <w:rPr>
                <w:rFonts w:ascii="Times New Roman" w:hAnsi="Times New Roman"/>
                <w:b/>
                <w:sz w:val="24"/>
                <w:szCs w:val="24"/>
              </w:rPr>
              <w:t>Zamawiający</w:t>
            </w:r>
          </w:p>
          <w:p w14:paraId="46318212" w14:textId="77777777" w:rsidR="00C272F9" w:rsidRPr="00B21D32" w:rsidRDefault="00C272F9" w:rsidP="00594CF0">
            <w:pPr>
              <w:spacing w:line="276" w:lineRule="auto"/>
              <w:jc w:val="center"/>
              <w:rPr>
                <w:rFonts w:ascii="Times New Roman" w:hAnsi="Times New Roman"/>
                <w:b/>
                <w:sz w:val="24"/>
                <w:szCs w:val="24"/>
              </w:rPr>
            </w:pPr>
          </w:p>
          <w:p w14:paraId="26EAB68F" w14:textId="77777777" w:rsidR="00C272F9" w:rsidRPr="00B21D32" w:rsidRDefault="00C272F9" w:rsidP="00594CF0">
            <w:pPr>
              <w:spacing w:line="276" w:lineRule="auto"/>
              <w:jc w:val="center"/>
              <w:rPr>
                <w:rFonts w:ascii="Times New Roman" w:hAnsi="Times New Roman"/>
                <w:b/>
                <w:sz w:val="24"/>
                <w:szCs w:val="24"/>
              </w:rPr>
            </w:pPr>
          </w:p>
        </w:tc>
        <w:tc>
          <w:tcPr>
            <w:tcW w:w="2301" w:type="dxa"/>
            <w:tcBorders>
              <w:bottom w:val="nil"/>
            </w:tcBorders>
            <w:vAlign w:val="center"/>
          </w:tcPr>
          <w:p w14:paraId="156A59BA" w14:textId="77777777" w:rsidR="00020F13" w:rsidRPr="00B21D32" w:rsidRDefault="00020F13" w:rsidP="00594CF0">
            <w:pPr>
              <w:spacing w:line="276" w:lineRule="auto"/>
              <w:jc w:val="center"/>
              <w:rPr>
                <w:rFonts w:ascii="Times New Roman" w:hAnsi="Times New Roman"/>
                <w:b/>
                <w:sz w:val="24"/>
                <w:szCs w:val="24"/>
              </w:rPr>
            </w:pPr>
          </w:p>
        </w:tc>
        <w:tc>
          <w:tcPr>
            <w:tcW w:w="2301" w:type="dxa"/>
            <w:tcBorders>
              <w:bottom w:val="nil"/>
            </w:tcBorders>
            <w:vAlign w:val="center"/>
          </w:tcPr>
          <w:p w14:paraId="2C00FCE1" w14:textId="77777777" w:rsidR="00020F13" w:rsidRPr="00B21D32" w:rsidRDefault="00020F13" w:rsidP="00594CF0">
            <w:pPr>
              <w:spacing w:line="276" w:lineRule="auto"/>
              <w:jc w:val="center"/>
              <w:rPr>
                <w:rFonts w:ascii="Times New Roman" w:hAnsi="Times New Roman"/>
                <w:b/>
                <w:sz w:val="24"/>
                <w:szCs w:val="24"/>
              </w:rPr>
            </w:pPr>
          </w:p>
        </w:tc>
        <w:tc>
          <w:tcPr>
            <w:tcW w:w="2301" w:type="dxa"/>
            <w:vAlign w:val="center"/>
          </w:tcPr>
          <w:p w14:paraId="3CF20214" w14:textId="77777777" w:rsidR="00020F13" w:rsidRPr="00B21D32" w:rsidRDefault="00020F13" w:rsidP="00594CF0">
            <w:pPr>
              <w:spacing w:line="276" w:lineRule="auto"/>
              <w:jc w:val="center"/>
              <w:rPr>
                <w:rFonts w:ascii="Times New Roman" w:hAnsi="Times New Roman"/>
                <w:b/>
                <w:sz w:val="24"/>
                <w:szCs w:val="24"/>
              </w:rPr>
            </w:pPr>
            <w:r w:rsidRPr="00B21D32">
              <w:rPr>
                <w:rFonts w:ascii="Times New Roman" w:hAnsi="Times New Roman"/>
                <w:b/>
                <w:sz w:val="24"/>
                <w:szCs w:val="24"/>
              </w:rPr>
              <w:t>Wykonawca</w:t>
            </w:r>
          </w:p>
          <w:p w14:paraId="2B4697E7" w14:textId="77777777" w:rsidR="00C272F9" w:rsidRPr="00B21D32" w:rsidRDefault="00C272F9" w:rsidP="00594CF0">
            <w:pPr>
              <w:spacing w:line="276" w:lineRule="auto"/>
              <w:jc w:val="center"/>
              <w:rPr>
                <w:rFonts w:ascii="Times New Roman" w:hAnsi="Times New Roman"/>
                <w:b/>
                <w:sz w:val="24"/>
                <w:szCs w:val="24"/>
              </w:rPr>
            </w:pPr>
          </w:p>
          <w:p w14:paraId="4E3E3C34" w14:textId="77777777" w:rsidR="00C272F9" w:rsidRPr="00B21D32" w:rsidRDefault="00C272F9" w:rsidP="00594CF0">
            <w:pPr>
              <w:spacing w:line="276" w:lineRule="auto"/>
              <w:jc w:val="center"/>
              <w:rPr>
                <w:rFonts w:ascii="Times New Roman" w:hAnsi="Times New Roman"/>
                <w:b/>
                <w:sz w:val="24"/>
                <w:szCs w:val="24"/>
              </w:rPr>
            </w:pPr>
          </w:p>
          <w:p w14:paraId="44987513" w14:textId="77777777" w:rsidR="00E12BA2" w:rsidRPr="00B21D32" w:rsidRDefault="00E12BA2" w:rsidP="00594CF0">
            <w:pPr>
              <w:spacing w:line="276" w:lineRule="auto"/>
              <w:jc w:val="center"/>
              <w:rPr>
                <w:rFonts w:ascii="Times New Roman" w:hAnsi="Times New Roman"/>
                <w:b/>
                <w:sz w:val="24"/>
                <w:szCs w:val="24"/>
              </w:rPr>
            </w:pPr>
          </w:p>
          <w:p w14:paraId="27D0401B" w14:textId="77777777" w:rsidR="00E12BA2" w:rsidRPr="00B21D32" w:rsidRDefault="00E12BA2" w:rsidP="00594CF0">
            <w:pPr>
              <w:spacing w:line="276" w:lineRule="auto"/>
              <w:jc w:val="center"/>
              <w:rPr>
                <w:rFonts w:ascii="Times New Roman" w:hAnsi="Times New Roman"/>
                <w:b/>
                <w:sz w:val="24"/>
                <w:szCs w:val="24"/>
              </w:rPr>
            </w:pPr>
          </w:p>
        </w:tc>
      </w:tr>
    </w:tbl>
    <w:p w14:paraId="32A4B304" w14:textId="77777777" w:rsidR="00EB6A93" w:rsidRPr="00B21D32" w:rsidRDefault="00EB6A93" w:rsidP="00594CF0">
      <w:pPr>
        <w:spacing w:line="276" w:lineRule="auto"/>
        <w:ind w:left="340" w:hanging="340"/>
        <w:rPr>
          <w:rFonts w:ascii="Times New Roman" w:hAnsi="Times New Roman"/>
        </w:rPr>
      </w:pPr>
    </w:p>
    <w:sectPr w:rsidR="00EB6A93" w:rsidRPr="00B21D32" w:rsidSect="002D035E">
      <w:headerReference w:type="default" r:id="rId12"/>
      <w:footerReference w:type="default" r:id="rId13"/>
      <w:pgSz w:w="11900" w:h="16840"/>
      <w:pgMar w:top="426" w:right="1418" w:bottom="565" w:left="1418" w:header="426" w:footer="1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A2C9" w14:textId="77777777" w:rsidR="002D035E" w:rsidRDefault="002D035E" w:rsidP="00AF0EDA">
      <w:r>
        <w:separator/>
      </w:r>
    </w:p>
  </w:endnote>
  <w:endnote w:type="continuationSeparator" w:id="0">
    <w:p w14:paraId="72BB984E" w14:textId="77777777" w:rsidR="002D035E" w:rsidRDefault="002D035E"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OpenSymbol, 'Arial Unicode M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SimSun, 'Arial Unicode M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1271" w14:textId="51F39457" w:rsidR="00D53029" w:rsidRPr="00BA303A" w:rsidRDefault="00D53029" w:rsidP="00E35647">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DF419B">
      <w:rPr>
        <w:rFonts w:ascii="Cambria" w:hAnsi="Cambria"/>
        <w:sz w:val="20"/>
        <w:szCs w:val="20"/>
        <w:bdr w:val="single" w:sz="4" w:space="0" w:color="auto"/>
      </w:rPr>
      <w:t>2</w:t>
    </w:r>
    <w:r>
      <w:rPr>
        <w:rFonts w:ascii="Cambria" w:hAnsi="Cambria"/>
        <w:sz w:val="20"/>
        <w:szCs w:val="20"/>
        <w:bdr w:val="single" w:sz="4" w:space="0" w:color="auto"/>
      </w:rPr>
      <w:t xml:space="preserve"> do SWZ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580176">
      <w:rPr>
        <w:rFonts w:ascii="Cambria" w:hAnsi="Cambria"/>
        <w:b/>
        <w:noProof/>
        <w:sz w:val="20"/>
        <w:szCs w:val="20"/>
        <w:bdr w:val="single" w:sz="4" w:space="0" w:color="auto"/>
      </w:rPr>
      <w:t>24</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580176">
      <w:rPr>
        <w:rFonts w:ascii="Cambria" w:hAnsi="Cambria"/>
        <w:b/>
        <w:noProof/>
        <w:sz w:val="20"/>
        <w:szCs w:val="20"/>
        <w:bdr w:val="single" w:sz="4" w:space="0" w:color="auto"/>
      </w:rPr>
      <w:t>25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9F01" w14:textId="77777777" w:rsidR="002D035E" w:rsidRDefault="002D035E" w:rsidP="00AF0EDA">
      <w:r>
        <w:separator/>
      </w:r>
    </w:p>
  </w:footnote>
  <w:footnote w:type="continuationSeparator" w:id="0">
    <w:p w14:paraId="4391662B" w14:textId="77777777" w:rsidR="002D035E" w:rsidRDefault="002D035E" w:rsidP="00AF0EDA">
      <w:r>
        <w:continuationSeparator/>
      </w:r>
    </w:p>
  </w:footnote>
  <w:footnote w:id="1">
    <w:p w14:paraId="2B711C79"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D5E149E"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D49AFE4" w14:textId="77777777" w:rsidR="00D53029" w:rsidRDefault="00D53029" w:rsidP="00EB6A9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868A" w14:textId="77777777" w:rsidR="00A126EC" w:rsidRDefault="00A126EC" w:rsidP="00A126EC">
    <w:pPr>
      <w:pStyle w:val="Nagwek"/>
      <w:jc w:val="center"/>
      <w:rPr>
        <w:sz w:val="22"/>
      </w:rPr>
    </w:pPr>
    <w:r w:rsidRPr="004B11BE">
      <w:rPr>
        <w:rFonts w:ascii="Arial" w:hAnsi="Arial" w:cs="Arial"/>
        <w:noProof/>
        <w:lang w:eastAsia="pl-PL"/>
      </w:rPr>
      <w:drawing>
        <wp:inline distT="0" distB="0" distL="0" distR="0" wp14:anchorId="2EC49426" wp14:editId="46743D49">
          <wp:extent cx="5467350" cy="582500"/>
          <wp:effectExtent l="0" t="0" r="0" b="1905"/>
          <wp:docPr id="1819919248" name="Obraz 1819919248" descr="zestawienie logotypó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zestawienie logotypów">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2802" cy="592670"/>
                  </a:xfrm>
                  <a:prstGeom prst="rect">
                    <a:avLst/>
                  </a:prstGeom>
                  <a:noFill/>
                  <a:ln>
                    <a:noFill/>
                  </a:ln>
                </pic:spPr>
              </pic:pic>
            </a:graphicData>
          </a:graphic>
        </wp:inline>
      </w:drawing>
    </w:r>
  </w:p>
  <w:p w14:paraId="7B87598F" w14:textId="77777777" w:rsidR="00A126EC" w:rsidRPr="00E818FD" w:rsidRDefault="00A126EC" w:rsidP="00A126EC">
    <w:pPr>
      <w:pStyle w:val="Nagwek"/>
      <w:spacing w:line="276" w:lineRule="auto"/>
      <w:jc w:val="center"/>
      <w:rPr>
        <w:rFonts w:ascii="Cambria" w:hAnsi="Cambria"/>
        <w:bCs/>
        <w:color w:val="000000"/>
        <w:sz w:val="10"/>
        <w:szCs w:val="10"/>
      </w:rPr>
    </w:pPr>
  </w:p>
  <w:p w14:paraId="1283C5B4" w14:textId="77777777" w:rsidR="00A126EC" w:rsidRDefault="00A126EC" w:rsidP="00A126EC">
    <w:pPr>
      <w:pStyle w:val="Nagwek"/>
      <w:spacing w:line="276" w:lineRule="auto"/>
      <w:jc w:val="center"/>
      <w:rPr>
        <w:rFonts w:ascii="Cambria" w:hAnsi="Cambria"/>
        <w:bCs/>
        <w:color w:val="000000"/>
        <w:sz w:val="18"/>
        <w:szCs w:val="18"/>
      </w:rPr>
    </w:pPr>
  </w:p>
  <w:p w14:paraId="28D281A6" w14:textId="77777777" w:rsidR="00A126EC" w:rsidRPr="00410530" w:rsidRDefault="00A126EC" w:rsidP="00A126EC">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DCC2C42"/>
    <w:name w:val="WW8Num1"/>
    <w:lvl w:ilvl="0">
      <w:start w:val="1"/>
      <w:numFmt w:val="decimal"/>
      <w:lvlText w:val="%1)"/>
      <w:lvlJc w:val="left"/>
      <w:pPr>
        <w:tabs>
          <w:tab w:val="num" w:pos="0"/>
        </w:tabs>
        <w:ind w:left="720" w:hanging="360"/>
      </w:pPr>
      <w:rPr>
        <w:rFonts w:ascii="Cambria" w:eastAsia="Times New Roman" w:hAnsi="Cambria" w:cs="Cambria"/>
        <w:sz w:val="20"/>
        <w:szCs w:val="20"/>
      </w:rPr>
    </w:lvl>
  </w:abstractNum>
  <w:abstractNum w:abstractNumId="1" w15:restartNumberingAfterBreak="0">
    <w:nsid w:val="00000009"/>
    <w:multiLevelType w:val="singleLevel"/>
    <w:tmpl w:val="B4E6803C"/>
    <w:name w:val="WW8Num9"/>
    <w:lvl w:ilvl="0">
      <w:start w:val="3"/>
      <w:numFmt w:val="decimal"/>
      <w:lvlText w:val="%1."/>
      <w:lvlJc w:val="left"/>
      <w:pPr>
        <w:tabs>
          <w:tab w:val="num" w:pos="0"/>
        </w:tabs>
        <w:ind w:left="720" w:hanging="360"/>
      </w:pPr>
      <w:rPr>
        <w:rFonts w:ascii="Arial Narrow" w:hAnsi="Arial Narrow" w:cs="Times New Roman" w:hint="default"/>
        <w:b/>
        <w:sz w:val="20"/>
        <w:szCs w:val="20"/>
      </w:rPr>
    </w:lvl>
  </w:abstractNum>
  <w:abstractNum w:abstractNumId="2" w15:restartNumberingAfterBreak="0">
    <w:nsid w:val="0000000F"/>
    <w:multiLevelType w:val="singleLevel"/>
    <w:tmpl w:val="148ED834"/>
    <w:name w:val="WW8Num15"/>
    <w:lvl w:ilvl="0">
      <w:start w:val="7"/>
      <w:numFmt w:val="decimal"/>
      <w:lvlText w:val="%1."/>
      <w:lvlJc w:val="left"/>
      <w:pPr>
        <w:tabs>
          <w:tab w:val="num" w:pos="-218"/>
        </w:tabs>
        <w:ind w:left="502" w:hanging="360"/>
      </w:pPr>
      <w:rPr>
        <w:rFonts w:ascii="Arial Narrow" w:hAnsi="Arial Narrow" w:cs="Times New Roman" w:hint="default"/>
        <w:b/>
        <w:sz w:val="20"/>
        <w:szCs w:val="20"/>
      </w:rPr>
    </w:lvl>
  </w:abstractNum>
  <w:abstractNum w:abstractNumId="3" w15:restartNumberingAfterBreak="0">
    <w:nsid w:val="00000012"/>
    <w:multiLevelType w:val="singleLevel"/>
    <w:tmpl w:val="70D4197E"/>
    <w:name w:val="WW8Num18"/>
    <w:lvl w:ilvl="0">
      <w:start w:val="9"/>
      <w:numFmt w:val="decimal"/>
      <w:lvlText w:val="%1."/>
      <w:lvlJc w:val="left"/>
      <w:pPr>
        <w:tabs>
          <w:tab w:val="num" w:pos="0"/>
        </w:tabs>
        <w:ind w:left="720" w:hanging="360"/>
      </w:pPr>
      <w:rPr>
        <w:rFonts w:ascii="Arial Narrow" w:hAnsi="Arial Narrow" w:cs="Times New Roman" w:hint="default"/>
        <w:b/>
        <w:sz w:val="20"/>
        <w:szCs w:val="20"/>
      </w:rPr>
    </w:lvl>
  </w:abstractNum>
  <w:abstractNum w:abstractNumId="4" w15:restartNumberingAfterBreak="0">
    <w:nsid w:val="00000022"/>
    <w:multiLevelType w:val="singleLevel"/>
    <w:tmpl w:val="B4408E40"/>
    <w:name w:val="WW8Num34"/>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5" w15:restartNumberingAfterBreak="0">
    <w:nsid w:val="00000028"/>
    <w:multiLevelType w:val="singleLevel"/>
    <w:tmpl w:val="8F94A824"/>
    <w:name w:val="WW8Num40"/>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6" w15:restartNumberingAfterBreak="0">
    <w:nsid w:val="00000035"/>
    <w:multiLevelType w:val="singleLevel"/>
    <w:tmpl w:val="DE388DA8"/>
    <w:name w:val="WW8Num53"/>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7" w15:restartNumberingAfterBreak="0">
    <w:nsid w:val="00000036"/>
    <w:multiLevelType w:val="singleLevel"/>
    <w:tmpl w:val="0DCCA2A0"/>
    <w:name w:val="WW8Num54"/>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8" w15:restartNumberingAfterBreak="0">
    <w:nsid w:val="0000003D"/>
    <w:multiLevelType w:val="singleLevel"/>
    <w:tmpl w:val="476A3EEE"/>
    <w:name w:val="WW8Num61"/>
    <w:lvl w:ilvl="0">
      <w:start w:val="1"/>
      <w:numFmt w:val="decimal"/>
      <w:lvlText w:val="%1)"/>
      <w:lvlJc w:val="left"/>
      <w:pPr>
        <w:tabs>
          <w:tab w:val="num" w:pos="0"/>
        </w:tabs>
        <w:ind w:left="720" w:hanging="360"/>
      </w:pPr>
      <w:rPr>
        <w:rFonts w:ascii="Cambria" w:hAnsi="Cambria" w:cs="Times New Roman"/>
        <w:sz w:val="20"/>
        <w:szCs w:val="20"/>
      </w:rPr>
    </w:lvl>
  </w:abstractNum>
  <w:abstractNum w:abstractNumId="9" w15:restartNumberingAfterBreak="0">
    <w:nsid w:val="00000042"/>
    <w:multiLevelType w:val="multilevel"/>
    <w:tmpl w:val="00000042"/>
    <w:name w:val="WW8Num66"/>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decimal"/>
      <w:lvlText w:val="%3)"/>
      <w:lvlJc w:val="left"/>
      <w:pPr>
        <w:tabs>
          <w:tab w:val="num" w:pos="0"/>
        </w:tabs>
        <w:ind w:left="690" w:hanging="360"/>
      </w:pPr>
      <w:rPr>
        <w:rFonts w:ascii="Cambria" w:hAnsi="Cambria" w:cs="Times New Roman"/>
        <w:b w:val="0"/>
        <w:color w:val="auto"/>
        <w:sz w:val="24"/>
        <w:szCs w:val="24"/>
        <w:lang w:eastAsia="pl-PL"/>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 w15:restartNumberingAfterBreak="0">
    <w:nsid w:val="00000047"/>
    <w:multiLevelType w:val="singleLevel"/>
    <w:tmpl w:val="D56056E8"/>
    <w:name w:val="WW8Num71"/>
    <w:lvl w:ilvl="0">
      <w:start w:val="1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11" w15:restartNumberingAfterBreak="0">
    <w:nsid w:val="00000052"/>
    <w:multiLevelType w:val="singleLevel"/>
    <w:tmpl w:val="39CCAE12"/>
    <w:name w:val="WW8Num82"/>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12" w15:restartNumberingAfterBreak="0">
    <w:nsid w:val="005D119C"/>
    <w:multiLevelType w:val="hybridMultilevel"/>
    <w:tmpl w:val="099AA762"/>
    <w:lvl w:ilvl="0" w:tplc="D8C0C1D8">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110776A"/>
    <w:multiLevelType w:val="multilevel"/>
    <w:tmpl w:val="D50E36C4"/>
    <w:styleLink w:val="WW8Num7"/>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1E975C0"/>
    <w:multiLevelType w:val="hybridMultilevel"/>
    <w:tmpl w:val="65EEC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A10C71"/>
    <w:multiLevelType w:val="hybridMultilevel"/>
    <w:tmpl w:val="110A2966"/>
    <w:lvl w:ilvl="0" w:tplc="27740136">
      <w:start w:val="1"/>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E7801"/>
    <w:multiLevelType w:val="hybridMultilevel"/>
    <w:tmpl w:val="45808AD6"/>
    <w:lvl w:ilvl="0" w:tplc="D80608B6">
      <w:start w:val="1"/>
      <w:numFmt w:val="decimal"/>
      <w:lvlText w:val="%1."/>
      <w:lvlJc w:val="left"/>
      <w:pPr>
        <w:ind w:left="720" w:hanging="360"/>
      </w:pPr>
      <w:rPr>
        <w:b/>
      </w:rPr>
    </w:lvl>
    <w:lvl w:ilvl="1" w:tplc="04150011">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C925A8"/>
    <w:multiLevelType w:val="multilevel"/>
    <w:tmpl w:val="9230D2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C152E90"/>
    <w:multiLevelType w:val="hybridMultilevel"/>
    <w:tmpl w:val="08F01D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6518D"/>
    <w:multiLevelType w:val="hybridMultilevel"/>
    <w:tmpl w:val="A8EE2B6C"/>
    <w:lvl w:ilvl="0" w:tplc="A36035BC">
      <w:start w:val="1"/>
      <w:numFmt w:val="decimal"/>
      <w:lvlText w:val="%1."/>
      <w:lvlJc w:val="left"/>
      <w:pPr>
        <w:ind w:left="806" w:hanging="380"/>
      </w:pPr>
      <w:rPr>
        <w:rFonts w:cs="Cambria" w:hint="default"/>
        <w:b/>
        <w:i w:val="0"/>
        <w:iCs/>
      </w:rPr>
    </w:lvl>
    <w:lvl w:ilvl="1" w:tplc="04150011">
      <w:start w:val="1"/>
      <w:numFmt w:val="decimal"/>
      <w:lvlText w:val="%2)"/>
      <w:lvlJc w:val="left"/>
      <w:pPr>
        <w:ind w:left="72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0B74C4"/>
    <w:multiLevelType w:val="hybridMultilevel"/>
    <w:tmpl w:val="A4B8A3D4"/>
    <w:name w:val="WW8Num172"/>
    <w:lvl w:ilvl="0" w:tplc="DFDA3DC4">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5970701"/>
    <w:multiLevelType w:val="hybridMultilevel"/>
    <w:tmpl w:val="FD2C4ED2"/>
    <w:lvl w:ilvl="0" w:tplc="983CCBF2">
      <w:start w:val="1"/>
      <w:numFmt w:val="decimal"/>
      <w:lvlText w:val="%1."/>
      <w:lvlJc w:val="left"/>
      <w:pPr>
        <w:ind w:left="720" w:hanging="360"/>
      </w:pPr>
      <w:rPr>
        <w:b/>
        <w:bCs/>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D5C101B"/>
    <w:multiLevelType w:val="hybridMultilevel"/>
    <w:tmpl w:val="382073A4"/>
    <w:lvl w:ilvl="0" w:tplc="E47C168A">
      <w:start w:val="1"/>
      <w:numFmt w:val="decimal"/>
      <w:lvlText w:val="%1."/>
      <w:lvlJc w:val="left"/>
      <w:pPr>
        <w:ind w:left="720" w:hanging="360"/>
      </w:pPr>
      <w:rPr>
        <w:b/>
      </w:rPr>
    </w:lvl>
    <w:lvl w:ilvl="1" w:tplc="04150019">
      <w:start w:val="1"/>
      <w:numFmt w:val="lowerLetter"/>
      <w:lvlText w:val="%2."/>
      <w:lvlJc w:val="left"/>
      <w:pPr>
        <w:ind w:left="1440" w:hanging="360"/>
      </w:pPr>
    </w:lvl>
    <w:lvl w:ilvl="2" w:tplc="C6BA5EBC">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304DDD"/>
    <w:multiLevelType w:val="hybridMultilevel"/>
    <w:tmpl w:val="C2E0B42C"/>
    <w:lvl w:ilvl="0" w:tplc="AE04648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005F4F"/>
    <w:multiLevelType w:val="hybridMultilevel"/>
    <w:tmpl w:val="600AB86A"/>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71182AC8">
      <w:start w:val="1"/>
      <w:numFmt w:val="decimal"/>
      <w:lvlText w:val="%4."/>
      <w:lvlJc w:val="left"/>
      <w:pPr>
        <w:ind w:left="3987" w:hanging="360"/>
      </w:pPr>
      <w:rPr>
        <w:b/>
        <w:bCs/>
      </w:r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28" w15:restartNumberingAfterBreak="0">
    <w:nsid w:val="2DEF5304"/>
    <w:multiLevelType w:val="hybridMultilevel"/>
    <w:tmpl w:val="FC4E0544"/>
    <w:lvl w:ilvl="0" w:tplc="A36035BC">
      <w:start w:val="1"/>
      <w:numFmt w:val="decimal"/>
      <w:lvlText w:val="%1."/>
      <w:lvlJc w:val="left"/>
      <w:pPr>
        <w:ind w:left="740" w:hanging="380"/>
      </w:pPr>
      <w:rPr>
        <w:rFonts w:cs="Cambria" w:hint="default"/>
        <w:b/>
        <w:i w:val="0"/>
        <w:iCs/>
      </w:rPr>
    </w:lvl>
    <w:lvl w:ilvl="1" w:tplc="04150011">
      <w:start w:val="1"/>
      <w:numFmt w:val="decimal"/>
      <w:lvlText w:val="%2)"/>
      <w:lvlJc w:val="left"/>
      <w:pPr>
        <w:ind w:left="180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660873"/>
    <w:multiLevelType w:val="multilevel"/>
    <w:tmpl w:val="998287A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D018D"/>
    <w:multiLevelType w:val="multilevel"/>
    <w:tmpl w:val="4C12B0CA"/>
    <w:styleLink w:val="WW8Num3"/>
    <w:lvl w:ilvl="0">
      <w:start w:val="1"/>
      <w:numFmt w:val="decimal"/>
      <w:lvlText w:val="%1."/>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677225F"/>
    <w:multiLevelType w:val="hybridMultilevel"/>
    <w:tmpl w:val="2342E234"/>
    <w:name w:val="WW8Num1742223"/>
    <w:lvl w:ilvl="0" w:tplc="F882257A">
      <w:start w:val="1"/>
      <w:numFmt w:val="decimal"/>
      <w:lvlText w:val="%1)"/>
      <w:lvlJc w:val="left"/>
      <w:pPr>
        <w:tabs>
          <w:tab w:val="num" w:pos="1440"/>
        </w:tabs>
        <w:ind w:left="1440" w:hanging="360"/>
      </w:pPr>
      <w:rPr>
        <w:rFonts w:hint="default"/>
      </w:rPr>
    </w:lvl>
    <w:lvl w:ilvl="1" w:tplc="8BD878A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7D47824"/>
    <w:multiLevelType w:val="multilevel"/>
    <w:tmpl w:val="998287AE"/>
    <w:numStyleLink w:val="WW8Num2"/>
  </w:abstractNum>
  <w:abstractNum w:abstractNumId="34" w15:restartNumberingAfterBreak="0">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B557E8E"/>
    <w:multiLevelType w:val="hybridMultilevel"/>
    <w:tmpl w:val="79DA3E08"/>
    <w:lvl w:ilvl="0" w:tplc="08D0714A">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CDB6C1D"/>
    <w:multiLevelType w:val="multilevel"/>
    <w:tmpl w:val="A9BE825E"/>
    <w:styleLink w:val="WW8Num9"/>
    <w:lvl w:ilvl="0">
      <w:start w:val="1"/>
      <w:numFmt w:val="decimal"/>
      <w:lvlText w:val="%1)"/>
      <w:lvlJc w:val="left"/>
      <w:rPr>
        <w:rFonts w:ascii="Cambria" w:hAnsi="Cambria" w:cs="OpenSymbol, 'Arial Unicode M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D300D96"/>
    <w:multiLevelType w:val="hybridMultilevel"/>
    <w:tmpl w:val="61161E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E0A5977"/>
    <w:multiLevelType w:val="multilevel"/>
    <w:tmpl w:val="39E6B76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F3174C5"/>
    <w:multiLevelType w:val="hybridMultilevel"/>
    <w:tmpl w:val="A50C455C"/>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5EBE062C">
      <w:start w:val="1"/>
      <w:numFmt w:val="lowerLetter"/>
      <w:lvlText w:val="%3)"/>
      <w:lvlJc w:val="left"/>
      <w:pPr>
        <w:ind w:left="3040" w:hanging="520"/>
      </w:pPr>
      <w:rPr>
        <w:rFonts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40CF0546"/>
    <w:multiLevelType w:val="hybridMultilevel"/>
    <w:tmpl w:val="E71CA3E4"/>
    <w:lvl w:ilvl="0" w:tplc="A36035BC">
      <w:start w:val="1"/>
      <w:numFmt w:val="decimal"/>
      <w:lvlText w:val="%1."/>
      <w:lvlJc w:val="left"/>
      <w:pPr>
        <w:ind w:left="740" w:hanging="380"/>
      </w:pPr>
      <w:rPr>
        <w:rFonts w:cs="Cambria"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AF20B6"/>
    <w:multiLevelType w:val="hybridMultilevel"/>
    <w:tmpl w:val="5E8C9794"/>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4D254865"/>
    <w:multiLevelType w:val="multilevel"/>
    <w:tmpl w:val="21D42538"/>
    <w:styleLink w:val="WW8Num11"/>
    <w:lvl w:ilvl="0">
      <w:start w:val="1"/>
      <w:numFmt w:val="lowerLetter"/>
      <w:lvlText w:val="%1)"/>
      <w:lvlJc w:val="left"/>
      <w:rPr>
        <w:rFonts w:ascii="Cambria" w:hAnsi="Cambria"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E3B677B"/>
    <w:multiLevelType w:val="multilevel"/>
    <w:tmpl w:val="52A62188"/>
    <w:styleLink w:val="WW8Num5"/>
    <w:lvl w:ilvl="0">
      <w:start w:val="1"/>
      <w:numFmt w:val="decimal"/>
      <w:lvlText w:val="%1."/>
      <w:lvlJc w:val="left"/>
      <w:rPr>
        <w:rFonts w:cs="Cambria"/>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F4968E3"/>
    <w:multiLevelType w:val="hybridMultilevel"/>
    <w:tmpl w:val="CA3AA56C"/>
    <w:lvl w:ilvl="0" w:tplc="96825E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47C1D"/>
    <w:multiLevelType w:val="hybridMultilevel"/>
    <w:tmpl w:val="967C8E04"/>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0415000F" w:tentative="1">
      <w:start w:val="1"/>
      <w:numFmt w:val="decimal"/>
      <w:lvlText w:val="%4."/>
      <w:lvlJc w:val="left"/>
      <w:pPr>
        <w:ind w:left="3987" w:hanging="360"/>
      </w:p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47" w15:restartNumberingAfterBreak="0">
    <w:nsid w:val="549E6E3B"/>
    <w:multiLevelType w:val="hybridMultilevel"/>
    <w:tmpl w:val="D4601C2A"/>
    <w:lvl w:ilvl="0" w:tplc="04150011">
      <w:start w:val="1"/>
      <w:numFmt w:val="decimal"/>
      <w:lvlText w:val="%1)"/>
      <w:lvlJc w:val="left"/>
      <w:pPr>
        <w:ind w:left="50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8910B00"/>
    <w:multiLevelType w:val="multilevel"/>
    <w:tmpl w:val="5E22C9B6"/>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B755CB7"/>
    <w:multiLevelType w:val="hybridMultilevel"/>
    <w:tmpl w:val="BEF073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C4F0C05"/>
    <w:multiLevelType w:val="multilevel"/>
    <w:tmpl w:val="782256CA"/>
    <w:styleLink w:val="WW8Num13"/>
    <w:lvl w:ilvl="0">
      <w:start w:val="1"/>
      <w:numFmt w:val="lowerLetter"/>
      <w:lvlText w:val="%1)"/>
      <w:lvlJc w:val="left"/>
      <w:rPr>
        <w:rFonts w:ascii="Cambria" w:hAnsi="Cambria" w:cs="Cambri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E3730AB"/>
    <w:multiLevelType w:val="multilevel"/>
    <w:tmpl w:val="7AAC7704"/>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603A4CD0"/>
    <w:multiLevelType w:val="multilevel"/>
    <w:tmpl w:val="F87EA164"/>
    <w:styleLink w:val="WW8Num6"/>
    <w:lvl w:ilvl="0">
      <w:start w:val="1"/>
      <w:numFmt w:val="decimal"/>
      <w:lvlText w:val="%1."/>
      <w:lvlJc w:val="left"/>
      <w:rPr>
        <w:rFonts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1665EB6"/>
    <w:multiLevelType w:val="hybridMultilevel"/>
    <w:tmpl w:val="CFEC3A10"/>
    <w:lvl w:ilvl="0" w:tplc="F36E868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28A1E5C"/>
    <w:multiLevelType w:val="multilevel"/>
    <w:tmpl w:val="C89C9C8E"/>
    <w:styleLink w:val="WW8Num4"/>
    <w:lvl w:ilvl="0">
      <w:start w:val="1"/>
      <w:numFmt w:val="decimal"/>
      <w:lvlText w:val="%1. "/>
      <w:lvlJc w:val="left"/>
      <w:rPr>
        <w:b/>
      </w:rPr>
    </w:lvl>
    <w:lvl w:ilvl="1">
      <w:start w:val="1"/>
      <w:numFmt w:val="lowerLetter"/>
      <w:lvlText w:val="%2) "/>
      <w:lvlJc w:val="left"/>
    </w:lvl>
    <w:lvl w:ilvl="2">
      <w:start w:val="1"/>
      <w:numFmt w:val="lowerRoman"/>
      <w:lvlText w:val="%3."/>
      <w:lvlJc w:val="right"/>
    </w:lvl>
    <w:lvl w:ilvl="3">
      <w:start w:val="1"/>
      <w:numFmt w:val="decimal"/>
      <w:lvlText w:val="%4."/>
      <w:lvlJc w:val="left"/>
      <w:rPr>
        <w:rFonts w:cs="Cambria"/>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4FA0EE9"/>
    <w:multiLevelType w:val="multilevel"/>
    <w:tmpl w:val="E4481A62"/>
    <w:styleLink w:val="WW8Num10"/>
    <w:lvl w:ilvl="0">
      <w:start w:val="1"/>
      <w:numFmt w:val="decimal"/>
      <w:lvlText w:val="%1."/>
      <w:lvlJc w:val="left"/>
      <w:rPr>
        <w:rFonts w:cs="Cambria"/>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95812F4"/>
    <w:multiLevelType w:val="multilevel"/>
    <w:tmpl w:val="9626C1E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6C94383E"/>
    <w:multiLevelType w:val="hybridMultilevel"/>
    <w:tmpl w:val="9D7AE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DB1757E"/>
    <w:multiLevelType w:val="multilevel"/>
    <w:tmpl w:val="77A2183A"/>
    <w:lvl w:ilvl="0">
      <w:start w:val="4"/>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0996595"/>
    <w:multiLevelType w:val="hybridMultilevel"/>
    <w:tmpl w:val="9B464D72"/>
    <w:lvl w:ilvl="0" w:tplc="B142D69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72D367BB"/>
    <w:multiLevelType w:val="singleLevel"/>
    <w:tmpl w:val="DC3C9FF8"/>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62" w15:restartNumberingAfterBreak="0">
    <w:nsid w:val="73420495"/>
    <w:multiLevelType w:val="hybridMultilevel"/>
    <w:tmpl w:val="478AFD86"/>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3" w15:restartNumberingAfterBreak="0">
    <w:nsid w:val="74F947E3"/>
    <w:multiLevelType w:val="multilevel"/>
    <w:tmpl w:val="5E22C9B6"/>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88C59D2"/>
    <w:multiLevelType w:val="multilevel"/>
    <w:tmpl w:val="D0EEF25E"/>
    <w:name w:val="WWNum110"/>
    <w:lvl w:ilvl="0">
      <w:start w:val="1"/>
      <w:numFmt w:val="decimal"/>
      <w:lvlText w:val="%1)"/>
      <w:lvlJc w:val="left"/>
      <w:pPr>
        <w:tabs>
          <w:tab w:val="num" w:pos="0"/>
        </w:tabs>
        <w:ind w:left="720" w:hanging="360"/>
      </w:pPr>
      <w:rPr>
        <w:rFonts w:ascii="Cambria" w:hAnsi="Cambria" w:hint="default"/>
        <w:b/>
      </w:rPr>
    </w:lvl>
    <w:lvl w:ilvl="1">
      <w:start w:val="1"/>
      <w:numFmt w:val="decimal"/>
      <w:lvlText w:val="%2)"/>
      <w:lvlJc w:val="left"/>
      <w:pPr>
        <w:tabs>
          <w:tab w:val="num" w:pos="0"/>
        </w:tabs>
        <w:ind w:left="1080" w:hanging="360"/>
      </w:pPr>
      <w:rPr>
        <w:rFonts w:ascii="Cambria" w:hAnsi="Cambria" w:hint="default"/>
        <w:b/>
        <w:i w:val="0"/>
        <w:sz w:val="24"/>
        <w:szCs w:val="24"/>
      </w:rPr>
    </w:lvl>
    <w:lvl w:ilvl="2">
      <w:start w:val="1"/>
      <w:numFmt w:val="decimal"/>
      <w:lvlText w:val="%3)"/>
      <w:lvlJc w:val="left"/>
      <w:pPr>
        <w:tabs>
          <w:tab w:val="num" w:pos="1440"/>
        </w:tabs>
        <w:ind w:left="1440" w:hanging="360"/>
      </w:pPr>
      <w:rPr>
        <w:rFonts w:ascii="Calibri Light" w:hAnsi="Calibri Light" w:cs="Calibri Light" w:hint="default"/>
        <w:b w:val="0"/>
      </w:rPr>
    </w:lvl>
    <w:lvl w:ilvl="3">
      <w:start w:val="1"/>
      <w:numFmt w:val="decimal"/>
      <w:lvlText w:val="%4)"/>
      <w:lvlJc w:val="left"/>
      <w:pPr>
        <w:tabs>
          <w:tab w:val="num" w:pos="0"/>
        </w:tabs>
        <w:ind w:left="1800" w:hanging="360"/>
      </w:pPr>
      <w:rPr>
        <w:rFonts w:ascii="Calibri Light" w:hAnsi="Calibri Light" w:cs="Calibri Light" w:hint="default"/>
        <w:b w:val="0"/>
      </w:rPr>
    </w:lvl>
    <w:lvl w:ilvl="4">
      <w:start w:val="1"/>
      <w:numFmt w:val="decimal"/>
      <w:lvlText w:val="%5)"/>
      <w:lvlJc w:val="left"/>
      <w:pPr>
        <w:tabs>
          <w:tab w:val="num" w:pos="0"/>
        </w:tabs>
        <w:ind w:left="2160" w:hanging="360"/>
      </w:pPr>
      <w:rPr>
        <w:rFonts w:ascii="Calibri Light" w:hAnsi="Calibri Light" w:cs="Calibri Light" w:hint="default"/>
        <w:b w:val="0"/>
        <w:sz w:val="24"/>
        <w:szCs w:val="24"/>
      </w:rPr>
    </w:lvl>
    <w:lvl w:ilvl="5">
      <w:start w:val="1"/>
      <w:numFmt w:val="decimal"/>
      <w:lvlText w:val="%6)"/>
      <w:lvlJc w:val="left"/>
      <w:pPr>
        <w:tabs>
          <w:tab w:val="num" w:pos="0"/>
        </w:tabs>
        <w:ind w:left="2520" w:hanging="360"/>
      </w:pPr>
      <w:rPr>
        <w:b w:val="0"/>
      </w:rPr>
    </w:lvl>
    <w:lvl w:ilvl="6">
      <w:start w:val="1"/>
      <w:numFmt w:val="decimal"/>
      <w:lvlText w:val="%7)"/>
      <w:lvlJc w:val="left"/>
      <w:pPr>
        <w:tabs>
          <w:tab w:val="num" w:pos="0"/>
        </w:tabs>
        <w:ind w:left="2880" w:hanging="360"/>
      </w:pPr>
      <w:rPr>
        <w:b w:val="0"/>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65" w15:restartNumberingAfterBreak="0">
    <w:nsid w:val="7D660627"/>
    <w:multiLevelType w:val="multilevel"/>
    <w:tmpl w:val="4BA69BC2"/>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FAF25D0"/>
    <w:multiLevelType w:val="multilevel"/>
    <w:tmpl w:val="8C82C99A"/>
    <w:styleLink w:val="WW8Num14"/>
    <w:lvl w:ilvl="0">
      <w:start w:val="1"/>
      <w:numFmt w:val="decimal"/>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rPr>
        <w:rFonts w:cs="Cambria"/>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394814638">
    <w:abstractNumId w:val="18"/>
  </w:num>
  <w:num w:numId="2" w16cid:durableId="1501575551">
    <w:abstractNumId w:val="29"/>
    <w:lvlOverride w:ilvl="0">
      <w:lvl w:ilvl="0">
        <w:start w:val="1"/>
        <w:numFmt w:val="decimal"/>
        <w:lvlText w:val="%1."/>
        <w:lvlJc w:val="left"/>
        <w:rPr>
          <w:b/>
          <w:i w:val="0"/>
          <w:iCs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3" w16cid:durableId="1940020109">
    <w:abstractNumId w:val="31"/>
  </w:num>
  <w:num w:numId="4" w16cid:durableId="1329359664">
    <w:abstractNumId w:val="54"/>
  </w:num>
  <w:num w:numId="5" w16cid:durableId="425884516">
    <w:abstractNumId w:val="44"/>
  </w:num>
  <w:num w:numId="6" w16cid:durableId="437992203">
    <w:abstractNumId w:val="52"/>
  </w:num>
  <w:num w:numId="7" w16cid:durableId="726346175">
    <w:abstractNumId w:val="13"/>
  </w:num>
  <w:num w:numId="8" w16cid:durableId="612396143">
    <w:abstractNumId w:val="38"/>
  </w:num>
  <w:num w:numId="9" w16cid:durableId="1118337007">
    <w:abstractNumId w:val="36"/>
  </w:num>
  <w:num w:numId="10" w16cid:durableId="357389250">
    <w:abstractNumId w:val="56"/>
    <w:lvlOverride w:ilvl="0">
      <w:lvl w:ilvl="0">
        <w:start w:val="1"/>
        <w:numFmt w:val="decimal"/>
        <w:lvlText w:val="%1."/>
        <w:lvlJc w:val="left"/>
        <w:rPr>
          <w:rFonts w:ascii="Cambria" w:eastAsia="SimSun, 宋体" w:hAnsi="Cambria" w:cs="Cambria"/>
          <w:b/>
        </w:rPr>
      </w:lvl>
    </w:lvlOverride>
  </w:num>
  <w:num w:numId="11" w16cid:durableId="798844351">
    <w:abstractNumId w:val="43"/>
  </w:num>
  <w:num w:numId="12" w16cid:durableId="1585529057">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rPr>
      </w:lvl>
    </w:lvlOverride>
  </w:num>
  <w:num w:numId="13" w16cid:durableId="929922133">
    <w:abstractNumId w:val="50"/>
  </w:num>
  <w:num w:numId="14" w16cid:durableId="1771123475">
    <w:abstractNumId w:val="66"/>
  </w:num>
  <w:num w:numId="15" w16cid:durableId="1116098880">
    <w:abstractNumId w:val="43"/>
    <w:lvlOverride w:ilvl="0">
      <w:startOverride w:val="1"/>
      <w:lvl w:ilvl="0">
        <w:start w:val="1"/>
        <w:numFmt w:val="decimal"/>
        <w:lvlText w:val=""/>
        <w:lvlJc w:val="left"/>
      </w:lvl>
    </w:lvlOverride>
    <w:lvlOverride w:ilvl="1">
      <w:startOverride w:val="1"/>
      <w:lvl w:ilvl="1">
        <w:start w:val="1"/>
        <w:numFmt w:val="decimal"/>
        <w:lvlText w:val="%2."/>
        <w:lvlJc w:val="left"/>
        <w:rPr>
          <w:b/>
        </w:rPr>
      </w:lvl>
    </w:lvlOverride>
  </w:num>
  <w:num w:numId="16" w16cid:durableId="2008707377">
    <w:abstractNumId w:val="21"/>
  </w:num>
  <w:num w:numId="17" w16cid:durableId="1633712915">
    <w:abstractNumId w:val="62"/>
  </w:num>
  <w:num w:numId="18" w16cid:durableId="61023376">
    <w:abstractNumId w:val="39"/>
  </w:num>
  <w:num w:numId="19" w16cid:durableId="1768647819">
    <w:abstractNumId w:val="46"/>
  </w:num>
  <w:num w:numId="20" w16cid:durableId="335772652">
    <w:abstractNumId w:val="33"/>
    <w:lvlOverride w:ilvl="0">
      <w:lvl w:ilvl="0">
        <w:start w:val="1"/>
        <w:numFmt w:val="decimal"/>
        <w:lvlText w:val="%1."/>
        <w:lvlJc w:val="left"/>
        <w:rPr>
          <w:b/>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1" w16cid:durableId="19625228">
    <w:abstractNumId w:val="14"/>
  </w:num>
  <w:num w:numId="22" w16cid:durableId="1947033812">
    <w:abstractNumId w:val="49"/>
  </w:num>
  <w:num w:numId="23" w16cid:durableId="1827935435">
    <w:abstractNumId w:val="45"/>
  </w:num>
  <w:num w:numId="24" w16cid:durableId="2060323928">
    <w:abstractNumId w:val="19"/>
  </w:num>
  <w:num w:numId="25" w16cid:durableId="746994315">
    <w:abstractNumId w:val="29"/>
  </w:num>
  <w:num w:numId="26" w16cid:durableId="1878076922">
    <w:abstractNumId w:val="34"/>
  </w:num>
  <w:num w:numId="27" w16cid:durableId="141239548">
    <w:abstractNumId w:val="56"/>
  </w:num>
  <w:num w:numId="28" w16cid:durableId="984430553">
    <w:abstractNumId w:val="25"/>
  </w:num>
  <w:num w:numId="29" w16cid:durableId="893807030">
    <w:abstractNumId w:val="37"/>
  </w:num>
  <w:num w:numId="30" w16cid:durableId="541096755">
    <w:abstractNumId w:val="17"/>
  </w:num>
  <w:num w:numId="31" w16cid:durableId="1782653131">
    <w:abstractNumId w:val="55"/>
  </w:num>
  <w:num w:numId="32" w16cid:durableId="1736078034">
    <w:abstractNumId w:val="57"/>
  </w:num>
  <w:num w:numId="33" w16cid:durableId="1680621814">
    <w:abstractNumId w:val="40"/>
  </w:num>
  <w:num w:numId="34" w16cid:durableId="399908946">
    <w:abstractNumId w:val="27"/>
  </w:num>
  <w:num w:numId="35" w16cid:durableId="45957622">
    <w:abstractNumId w:val="23"/>
  </w:num>
  <w:num w:numId="36" w16cid:durableId="1578250603">
    <w:abstractNumId w:val="30"/>
  </w:num>
  <w:num w:numId="37" w16cid:durableId="823932141">
    <w:abstractNumId w:val="28"/>
  </w:num>
  <w:num w:numId="38" w16cid:durableId="1392390565">
    <w:abstractNumId w:val="15"/>
  </w:num>
  <w:num w:numId="39" w16cid:durableId="224414566">
    <w:abstractNumId w:val="20"/>
  </w:num>
  <w:num w:numId="40" w16cid:durableId="872688067">
    <w:abstractNumId w:val="41"/>
  </w:num>
  <w:num w:numId="41" w16cid:durableId="1671056210">
    <w:abstractNumId w:val="24"/>
  </w:num>
  <w:num w:numId="42" w16cid:durableId="214390811">
    <w:abstractNumId w:val="47"/>
  </w:num>
  <w:num w:numId="43" w16cid:durableId="639845449">
    <w:abstractNumId w:val="35"/>
  </w:num>
  <w:num w:numId="44" w16cid:durableId="1923834909">
    <w:abstractNumId w:val="65"/>
  </w:num>
  <w:num w:numId="45" w16cid:durableId="560555142">
    <w:abstractNumId w:val="53"/>
  </w:num>
  <w:num w:numId="46" w16cid:durableId="2091274298">
    <w:abstractNumId w:val="16"/>
  </w:num>
  <w:num w:numId="47" w16cid:durableId="19483482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18054450">
    <w:abstractNumId w:val="12"/>
  </w:num>
  <w:num w:numId="49" w16cid:durableId="1848904363">
    <w:abstractNumId w:val="26"/>
  </w:num>
  <w:num w:numId="50" w16cid:durableId="840857186">
    <w:abstractNumId w:val="42"/>
  </w:num>
  <w:num w:numId="51" w16cid:durableId="892228250">
    <w:abstractNumId w:val="7"/>
    <w:lvlOverride w:ilvl="0">
      <w:startOverride w:val="1"/>
    </w:lvlOverride>
  </w:num>
  <w:num w:numId="52" w16cid:durableId="11784240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8216435">
    <w:abstractNumId w:val="61"/>
    <w:lvlOverride w:ilvl="0">
      <w:startOverride w:val="1"/>
    </w:lvlOverride>
  </w:num>
  <w:num w:numId="54" w16cid:durableId="1812403571">
    <w:abstractNumId w:val="11"/>
    <w:lvlOverride w:ilvl="0">
      <w:startOverride w:val="1"/>
    </w:lvlOverride>
  </w:num>
  <w:num w:numId="55" w16cid:durableId="1591230240">
    <w:abstractNumId w:val="1"/>
    <w:lvlOverride w:ilvl="0">
      <w:startOverride w:val="3"/>
    </w:lvlOverride>
  </w:num>
  <w:num w:numId="56" w16cid:durableId="1886602352">
    <w:abstractNumId w:val="5"/>
    <w:lvlOverride w:ilvl="0">
      <w:startOverride w:val="1"/>
    </w:lvlOverride>
  </w:num>
  <w:num w:numId="57" w16cid:durableId="1016034955">
    <w:abstractNumId w:val="2"/>
  </w:num>
  <w:num w:numId="58" w16cid:durableId="1623002383">
    <w:abstractNumId w:val="0"/>
    <w:lvlOverride w:ilvl="0">
      <w:startOverride w:val="1"/>
    </w:lvlOverride>
  </w:num>
  <w:num w:numId="59" w16cid:durableId="1395739032">
    <w:abstractNumId w:val="51"/>
  </w:num>
  <w:num w:numId="60" w16cid:durableId="1726641947">
    <w:abstractNumId w:val="58"/>
  </w:num>
  <w:num w:numId="61" w16cid:durableId="1539052059">
    <w:abstractNumId w:val="59"/>
  </w:num>
  <w:num w:numId="62" w16cid:durableId="1193572983">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F"/>
    <w:rsid w:val="00000890"/>
    <w:rsid w:val="00001C04"/>
    <w:rsid w:val="00003E06"/>
    <w:rsid w:val="00005C1E"/>
    <w:rsid w:val="00013BAC"/>
    <w:rsid w:val="00014766"/>
    <w:rsid w:val="00020F13"/>
    <w:rsid w:val="00023675"/>
    <w:rsid w:val="00030BE8"/>
    <w:rsid w:val="0003101A"/>
    <w:rsid w:val="00037DF2"/>
    <w:rsid w:val="00044148"/>
    <w:rsid w:val="0006372D"/>
    <w:rsid w:val="00065EFF"/>
    <w:rsid w:val="00067708"/>
    <w:rsid w:val="00077736"/>
    <w:rsid w:val="000806A4"/>
    <w:rsid w:val="0008542C"/>
    <w:rsid w:val="000958E7"/>
    <w:rsid w:val="000B2FA5"/>
    <w:rsid w:val="000B764F"/>
    <w:rsid w:val="000C04C8"/>
    <w:rsid w:val="000C0789"/>
    <w:rsid w:val="000C2580"/>
    <w:rsid w:val="000C331C"/>
    <w:rsid w:val="000C578A"/>
    <w:rsid w:val="000C5E9C"/>
    <w:rsid w:val="000C6272"/>
    <w:rsid w:val="000D1476"/>
    <w:rsid w:val="000D2F6C"/>
    <w:rsid w:val="000D5A0A"/>
    <w:rsid w:val="000E3DD4"/>
    <w:rsid w:val="000E48DD"/>
    <w:rsid w:val="000E65A1"/>
    <w:rsid w:val="000F12DD"/>
    <w:rsid w:val="00102EA0"/>
    <w:rsid w:val="00106DDC"/>
    <w:rsid w:val="001304F5"/>
    <w:rsid w:val="001363AB"/>
    <w:rsid w:val="00141C70"/>
    <w:rsid w:val="00143F65"/>
    <w:rsid w:val="001442D7"/>
    <w:rsid w:val="00145540"/>
    <w:rsid w:val="00150769"/>
    <w:rsid w:val="00151C68"/>
    <w:rsid w:val="00157405"/>
    <w:rsid w:val="00162C73"/>
    <w:rsid w:val="00171E18"/>
    <w:rsid w:val="001759A4"/>
    <w:rsid w:val="0017753C"/>
    <w:rsid w:val="001849E2"/>
    <w:rsid w:val="0018602A"/>
    <w:rsid w:val="00191315"/>
    <w:rsid w:val="00194DA3"/>
    <w:rsid w:val="001956FF"/>
    <w:rsid w:val="001A077B"/>
    <w:rsid w:val="001A1FC5"/>
    <w:rsid w:val="001A55A9"/>
    <w:rsid w:val="001C34D6"/>
    <w:rsid w:val="001C4E89"/>
    <w:rsid w:val="001C53C9"/>
    <w:rsid w:val="001D6627"/>
    <w:rsid w:val="001E4243"/>
    <w:rsid w:val="001E7421"/>
    <w:rsid w:val="001F346F"/>
    <w:rsid w:val="001F76D3"/>
    <w:rsid w:val="00205BC6"/>
    <w:rsid w:val="00213FE8"/>
    <w:rsid w:val="002143D1"/>
    <w:rsid w:val="002152B1"/>
    <w:rsid w:val="0021571F"/>
    <w:rsid w:val="002258FD"/>
    <w:rsid w:val="0022791F"/>
    <w:rsid w:val="0023035F"/>
    <w:rsid w:val="00231748"/>
    <w:rsid w:val="0023534F"/>
    <w:rsid w:val="0023668C"/>
    <w:rsid w:val="002556C8"/>
    <w:rsid w:val="00261D96"/>
    <w:rsid w:val="0026730E"/>
    <w:rsid w:val="00267DA7"/>
    <w:rsid w:val="00286290"/>
    <w:rsid w:val="00287399"/>
    <w:rsid w:val="00291B63"/>
    <w:rsid w:val="002977BD"/>
    <w:rsid w:val="00297CDE"/>
    <w:rsid w:val="002A5D47"/>
    <w:rsid w:val="002A62A0"/>
    <w:rsid w:val="002A6B2E"/>
    <w:rsid w:val="002C771B"/>
    <w:rsid w:val="002D035E"/>
    <w:rsid w:val="002D5FA5"/>
    <w:rsid w:val="002E7C4A"/>
    <w:rsid w:val="002F58C1"/>
    <w:rsid w:val="00326FF0"/>
    <w:rsid w:val="0033558E"/>
    <w:rsid w:val="00345626"/>
    <w:rsid w:val="00346B60"/>
    <w:rsid w:val="00347FBB"/>
    <w:rsid w:val="00353EFF"/>
    <w:rsid w:val="00355D1C"/>
    <w:rsid w:val="003655F3"/>
    <w:rsid w:val="00382316"/>
    <w:rsid w:val="0039239D"/>
    <w:rsid w:val="003947C9"/>
    <w:rsid w:val="003A6ED5"/>
    <w:rsid w:val="003B021B"/>
    <w:rsid w:val="003B2811"/>
    <w:rsid w:val="003C0AB8"/>
    <w:rsid w:val="003C5E50"/>
    <w:rsid w:val="003C697F"/>
    <w:rsid w:val="003C757B"/>
    <w:rsid w:val="003E2E66"/>
    <w:rsid w:val="00400E17"/>
    <w:rsid w:val="00401FCF"/>
    <w:rsid w:val="00403DEC"/>
    <w:rsid w:val="00404A1D"/>
    <w:rsid w:val="0041020C"/>
    <w:rsid w:val="004130BE"/>
    <w:rsid w:val="00415BBC"/>
    <w:rsid w:val="00424767"/>
    <w:rsid w:val="004323F1"/>
    <w:rsid w:val="00433769"/>
    <w:rsid w:val="00433B0B"/>
    <w:rsid w:val="00433BB7"/>
    <w:rsid w:val="004470A2"/>
    <w:rsid w:val="0044787A"/>
    <w:rsid w:val="00451D1B"/>
    <w:rsid w:val="004604E1"/>
    <w:rsid w:val="00461508"/>
    <w:rsid w:val="00464811"/>
    <w:rsid w:val="0047718D"/>
    <w:rsid w:val="004775AC"/>
    <w:rsid w:val="00477876"/>
    <w:rsid w:val="00477CB2"/>
    <w:rsid w:val="004842D7"/>
    <w:rsid w:val="004855E3"/>
    <w:rsid w:val="0049027D"/>
    <w:rsid w:val="00490329"/>
    <w:rsid w:val="00490739"/>
    <w:rsid w:val="004936F0"/>
    <w:rsid w:val="004A637D"/>
    <w:rsid w:val="004B2D93"/>
    <w:rsid w:val="004C7E79"/>
    <w:rsid w:val="004D5A1F"/>
    <w:rsid w:val="004D6926"/>
    <w:rsid w:val="004F340A"/>
    <w:rsid w:val="004F6754"/>
    <w:rsid w:val="0050088E"/>
    <w:rsid w:val="00501A7E"/>
    <w:rsid w:val="00502DA3"/>
    <w:rsid w:val="00510AF0"/>
    <w:rsid w:val="00512F09"/>
    <w:rsid w:val="005306B9"/>
    <w:rsid w:val="00532B50"/>
    <w:rsid w:val="00541188"/>
    <w:rsid w:val="00542D1A"/>
    <w:rsid w:val="00572189"/>
    <w:rsid w:val="00574302"/>
    <w:rsid w:val="00576D93"/>
    <w:rsid w:val="00577E04"/>
    <w:rsid w:val="00580176"/>
    <w:rsid w:val="00594CF0"/>
    <w:rsid w:val="00595433"/>
    <w:rsid w:val="005A04FC"/>
    <w:rsid w:val="005A3C98"/>
    <w:rsid w:val="005B75C1"/>
    <w:rsid w:val="005C1172"/>
    <w:rsid w:val="005C3A63"/>
    <w:rsid w:val="005C6E5F"/>
    <w:rsid w:val="005C6EA9"/>
    <w:rsid w:val="005D0764"/>
    <w:rsid w:val="005D3114"/>
    <w:rsid w:val="005D507A"/>
    <w:rsid w:val="005D54EF"/>
    <w:rsid w:val="005D5782"/>
    <w:rsid w:val="005D6851"/>
    <w:rsid w:val="005D7D69"/>
    <w:rsid w:val="005E1A14"/>
    <w:rsid w:val="005F3258"/>
    <w:rsid w:val="005F6051"/>
    <w:rsid w:val="00601313"/>
    <w:rsid w:val="00606AD9"/>
    <w:rsid w:val="006076DD"/>
    <w:rsid w:val="00614AC3"/>
    <w:rsid w:val="00617BB0"/>
    <w:rsid w:val="00620E1A"/>
    <w:rsid w:val="00622E5C"/>
    <w:rsid w:val="00630636"/>
    <w:rsid w:val="00630BD9"/>
    <w:rsid w:val="00640A4A"/>
    <w:rsid w:val="00646CB8"/>
    <w:rsid w:val="006505C5"/>
    <w:rsid w:val="00650A7E"/>
    <w:rsid w:val="00650C84"/>
    <w:rsid w:val="006576CC"/>
    <w:rsid w:val="006706A3"/>
    <w:rsid w:val="00685376"/>
    <w:rsid w:val="00690831"/>
    <w:rsid w:val="006A3FA1"/>
    <w:rsid w:val="006B19E5"/>
    <w:rsid w:val="006B3B60"/>
    <w:rsid w:val="006B4679"/>
    <w:rsid w:val="006C2B80"/>
    <w:rsid w:val="006C59BB"/>
    <w:rsid w:val="006D372A"/>
    <w:rsid w:val="006D483F"/>
    <w:rsid w:val="006E6A9B"/>
    <w:rsid w:val="006E7603"/>
    <w:rsid w:val="006F1DDB"/>
    <w:rsid w:val="006F2CFE"/>
    <w:rsid w:val="006F2E95"/>
    <w:rsid w:val="006F7F07"/>
    <w:rsid w:val="00705B3A"/>
    <w:rsid w:val="00711602"/>
    <w:rsid w:val="007129AD"/>
    <w:rsid w:val="00725E07"/>
    <w:rsid w:val="007261E2"/>
    <w:rsid w:val="00730FD4"/>
    <w:rsid w:val="00732CBB"/>
    <w:rsid w:val="007452EA"/>
    <w:rsid w:val="007539CD"/>
    <w:rsid w:val="007579CC"/>
    <w:rsid w:val="00771F48"/>
    <w:rsid w:val="007757EE"/>
    <w:rsid w:val="00781772"/>
    <w:rsid w:val="00791460"/>
    <w:rsid w:val="0079414A"/>
    <w:rsid w:val="00796C12"/>
    <w:rsid w:val="0079799F"/>
    <w:rsid w:val="00797BF4"/>
    <w:rsid w:val="007A4534"/>
    <w:rsid w:val="007B19B2"/>
    <w:rsid w:val="007C3046"/>
    <w:rsid w:val="007C3E4E"/>
    <w:rsid w:val="007C7606"/>
    <w:rsid w:val="007D2EE7"/>
    <w:rsid w:val="007D53D2"/>
    <w:rsid w:val="007D5F50"/>
    <w:rsid w:val="007E4010"/>
    <w:rsid w:val="007E6197"/>
    <w:rsid w:val="007E68CF"/>
    <w:rsid w:val="007F0423"/>
    <w:rsid w:val="007F4246"/>
    <w:rsid w:val="007F7D45"/>
    <w:rsid w:val="007F7F24"/>
    <w:rsid w:val="008127DD"/>
    <w:rsid w:val="008170E5"/>
    <w:rsid w:val="00823803"/>
    <w:rsid w:val="0083069A"/>
    <w:rsid w:val="00832905"/>
    <w:rsid w:val="00842CE0"/>
    <w:rsid w:val="00845A1D"/>
    <w:rsid w:val="00852A31"/>
    <w:rsid w:val="008679C0"/>
    <w:rsid w:val="00867D60"/>
    <w:rsid w:val="00870866"/>
    <w:rsid w:val="00876747"/>
    <w:rsid w:val="008772C0"/>
    <w:rsid w:val="00896C53"/>
    <w:rsid w:val="008A07C1"/>
    <w:rsid w:val="008A4D5C"/>
    <w:rsid w:val="008B4B22"/>
    <w:rsid w:val="008C0234"/>
    <w:rsid w:val="008C1A4E"/>
    <w:rsid w:val="008C333D"/>
    <w:rsid w:val="008D64B7"/>
    <w:rsid w:val="008D75BB"/>
    <w:rsid w:val="008E130C"/>
    <w:rsid w:val="008E5C1D"/>
    <w:rsid w:val="008E5D45"/>
    <w:rsid w:val="008E6B70"/>
    <w:rsid w:val="008E6B73"/>
    <w:rsid w:val="008F12F0"/>
    <w:rsid w:val="008F6395"/>
    <w:rsid w:val="009109E2"/>
    <w:rsid w:val="00913CBD"/>
    <w:rsid w:val="009164F2"/>
    <w:rsid w:val="00924BF6"/>
    <w:rsid w:val="00926D5B"/>
    <w:rsid w:val="00931F35"/>
    <w:rsid w:val="00932134"/>
    <w:rsid w:val="00932B96"/>
    <w:rsid w:val="009366C8"/>
    <w:rsid w:val="00951B68"/>
    <w:rsid w:val="00954BEB"/>
    <w:rsid w:val="00973B94"/>
    <w:rsid w:val="009843B7"/>
    <w:rsid w:val="00984CE4"/>
    <w:rsid w:val="009923AF"/>
    <w:rsid w:val="0099347D"/>
    <w:rsid w:val="009943D3"/>
    <w:rsid w:val="00997E8D"/>
    <w:rsid w:val="009A172E"/>
    <w:rsid w:val="009A18E2"/>
    <w:rsid w:val="009B080B"/>
    <w:rsid w:val="009B12BC"/>
    <w:rsid w:val="009B3E3A"/>
    <w:rsid w:val="009D41EE"/>
    <w:rsid w:val="009D69B2"/>
    <w:rsid w:val="009F0DE2"/>
    <w:rsid w:val="009F18D4"/>
    <w:rsid w:val="009F3E54"/>
    <w:rsid w:val="009F5680"/>
    <w:rsid w:val="00A126EC"/>
    <w:rsid w:val="00A12D11"/>
    <w:rsid w:val="00A20B57"/>
    <w:rsid w:val="00A2377B"/>
    <w:rsid w:val="00A356A0"/>
    <w:rsid w:val="00A4214E"/>
    <w:rsid w:val="00A4289B"/>
    <w:rsid w:val="00A450BB"/>
    <w:rsid w:val="00A636A9"/>
    <w:rsid w:val="00A64B03"/>
    <w:rsid w:val="00A96118"/>
    <w:rsid w:val="00AA0DC5"/>
    <w:rsid w:val="00AB0211"/>
    <w:rsid w:val="00AB35CB"/>
    <w:rsid w:val="00AC5AD6"/>
    <w:rsid w:val="00AC688B"/>
    <w:rsid w:val="00AD4195"/>
    <w:rsid w:val="00AE0F9F"/>
    <w:rsid w:val="00AE2C6E"/>
    <w:rsid w:val="00AE5126"/>
    <w:rsid w:val="00AE6964"/>
    <w:rsid w:val="00AF0EDA"/>
    <w:rsid w:val="00AF5E88"/>
    <w:rsid w:val="00B00F0A"/>
    <w:rsid w:val="00B01B64"/>
    <w:rsid w:val="00B07B58"/>
    <w:rsid w:val="00B1395D"/>
    <w:rsid w:val="00B20AE1"/>
    <w:rsid w:val="00B21D32"/>
    <w:rsid w:val="00B22C5E"/>
    <w:rsid w:val="00B24D2F"/>
    <w:rsid w:val="00B31C18"/>
    <w:rsid w:val="00B339A2"/>
    <w:rsid w:val="00B35287"/>
    <w:rsid w:val="00B42850"/>
    <w:rsid w:val="00B521EA"/>
    <w:rsid w:val="00B535FB"/>
    <w:rsid w:val="00B62BFA"/>
    <w:rsid w:val="00B63881"/>
    <w:rsid w:val="00B728F9"/>
    <w:rsid w:val="00B7314F"/>
    <w:rsid w:val="00B77E00"/>
    <w:rsid w:val="00B86C07"/>
    <w:rsid w:val="00B870EE"/>
    <w:rsid w:val="00B90959"/>
    <w:rsid w:val="00B94F87"/>
    <w:rsid w:val="00B958E5"/>
    <w:rsid w:val="00B97E04"/>
    <w:rsid w:val="00BA46F4"/>
    <w:rsid w:val="00BC570E"/>
    <w:rsid w:val="00BD47AC"/>
    <w:rsid w:val="00BD711F"/>
    <w:rsid w:val="00BF2748"/>
    <w:rsid w:val="00C02A17"/>
    <w:rsid w:val="00C0457F"/>
    <w:rsid w:val="00C04D8E"/>
    <w:rsid w:val="00C272F9"/>
    <w:rsid w:val="00C277D5"/>
    <w:rsid w:val="00C30360"/>
    <w:rsid w:val="00C30CC3"/>
    <w:rsid w:val="00C40D6E"/>
    <w:rsid w:val="00C42032"/>
    <w:rsid w:val="00C45CD7"/>
    <w:rsid w:val="00C47F16"/>
    <w:rsid w:val="00C55579"/>
    <w:rsid w:val="00C65566"/>
    <w:rsid w:val="00C67834"/>
    <w:rsid w:val="00C70B16"/>
    <w:rsid w:val="00C81467"/>
    <w:rsid w:val="00CA542F"/>
    <w:rsid w:val="00CB4267"/>
    <w:rsid w:val="00CB7BE4"/>
    <w:rsid w:val="00CC34B5"/>
    <w:rsid w:val="00CD235F"/>
    <w:rsid w:val="00CD6E2E"/>
    <w:rsid w:val="00CD700F"/>
    <w:rsid w:val="00CD7E98"/>
    <w:rsid w:val="00CF033E"/>
    <w:rsid w:val="00CF1156"/>
    <w:rsid w:val="00D04EA6"/>
    <w:rsid w:val="00D0621F"/>
    <w:rsid w:val="00D07108"/>
    <w:rsid w:val="00D15473"/>
    <w:rsid w:val="00D2217B"/>
    <w:rsid w:val="00D26554"/>
    <w:rsid w:val="00D37CCD"/>
    <w:rsid w:val="00D440DE"/>
    <w:rsid w:val="00D450CA"/>
    <w:rsid w:val="00D53029"/>
    <w:rsid w:val="00D55BCA"/>
    <w:rsid w:val="00D6050B"/>
    <w:rsid w:val="00D63967"/>
    <w:rsid w:val="00D67142"/>
    <w:rsid w:val="00D77FF9"/>
    <w:rsid w:val="00D91431"/>
    <w:rsid w:val="00D91B6D"/>
    <w:rsid w:val="00D935C3"/>
    <w:rsid w:val="00DB02E1"/>
    <w:rsid w:val="00DB3277"/>
    <w:rsid w:val="00DC04F2"/>
    <w:rsid w:val="00DC141B"/>
    <w:rsid w:val="00DC2CB1"/>
    <w:rsid w:val="00DD05B2"/>
    <w:rsid w:val="00DE0ADB"/>
    <w:rsid w:val="00DF37FA"/>
    <w:rsid w:val="00DF3E8B"/>
    <w:rsid w:val="00DF419B"/>
    <w:rsid w:val="00DF6394"/>
    <w:rsid w:val="00E01EFC"/>
    <w:rsid w:val="00E04B10"/>
    <w:rsid w:val="00E126C9"/>
    <w:rsid w:val="00E12BA2"/>
    <w:rsid w:val="00E146CA"/>
    <w:rsid w:val="00E17BF6"/>
    <w:rsid w:val="00E35647"/>
    <w:rsid w:val="00E42EBF"/>
    <w:rsid w:val="00E45090"/>
    <w:rsid w:val="00E45E6C"/>
    <w:rsid w:val="00E5408D"/>
    <w:rsid w:val="00E65829"/>
    <w:rsid w:val="00E818C9"/>
    <w:rsid w:val="00E82E36"/>
    <w:rsid w:val="00E841DA"/>
    <w:rsid w:val="00EA0E10"/>
    <w:rsid w:val="00EA469C"/>
    <w:rsid w:val="00EB07AB"/>
    <w:rsid w:val="00EB6A93"/>
    <w:rsid w:val="00ED5429"/>
    <w:rsid w:val="00ED6612"/>
    <w:rsid w:val="00EE0851"/>
    <w:rsid w:val="00EF0307"/>
    <w:rsid w:val="00F0587A"/>
    <w:rsid w:val="00F063FA"/>
    <w:rsid w:val="00F07938"/>
    <w:rsid w:val="00F07B22"/>
    <w:rsid w:val="00F12E02"/>
    <w:rsid w:val="00F168E7"/>
    <w:rsid w:val="00F16E7F"/>
    <w:rsid w:val="00F30C2F"/>
    <w:rsid w:val="00F42616"/>
    <w:rsid w:val="00F46854"/>
    <w:rsid w:val="00F54606"/>
    <w:rsid w:val="00F55340"/>
    <w:rsid w:val="00F641A3"/>
    <w:rsid w:val="00F659F1"/>
    <w:rsid w:val="00F65E72"/>
    <w:rsid w:val="00F67C7F"/>
    <w:rsid w:val="00F7251B"/>
    <w:rsid w:val="00F80D9E"/>
    <w:rsid w:val="00F81087"/>
    <w:rsid w:val="00F81923"/>
    <w:rsid w:val="00F83592"/>
    <w:rsid w:val="00F92D8F"/>
    <w:rsid w:val="00F93052"/>
    <w:rsid w:val="00F952E4"/>
    <w:rsid w:val="00FA0A8A"/>
    <w:rsid w:val="00FA25B6"/>
    <w:rsid w:val="00FA2F43"/>
    <w:rsid w:val="00FA7D45"/>
    <w:rsid w:val="00FB4026"/>
    <w:rsid w:val="00FC36D1"/>
    <w:rsid w:val="00FC6E74"/>
    <w:rsid w:val="00FD200B"/>
    <w:rsid w:val="00FD59FC"/>
    <w:rsid w:val="00FD5C9E"/>
    <w:rsid w:val="00FD619F"/>
    <w:rsid w:val="00FD71D2"/>
    <w:rsid w:val="00FD722F"/>
    <w:rsid w:val="00FE1155"/>
    <w:rsid w:val="00FE3EAC"/>
    <w:rsid w:val="00FF0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81C8"/>
  <w15:docId w15:val="{8253B34E-8856-459A-A93D-93C1E37C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rFonts w:ascii="Calibri" w:eastAsia="Calibri" w:hAnsi="Calibri" w:cs="Times New Roman"/>
    </w:rPr>
  </w:style>
  <w:style w:type="paragraph" w:styleId="Nagwek1">
    <w:name w:val="heading 1"/>
    <w:basedOn w:val="Normalny"/>
    <w:next w:val="Normalny"/>
    <w:link w:val="Nagwek1Znak"/>
    <w:uiPriority w:val="9"/>
    <w:qFormat/>
    <w:rsid w:val="00355D1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355D1C"/>
    <w:pPr>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Średnia siatka 1 — akcent 21,List Paragraph,sw tekst,CW_Lista,Colorful List - Accent 11,Akapit z listą4,Colorful List Accent 1,Tytuł_procedury,Obiekt,Dot "/>
    <w:basedOn w:val="Normalny"/>
    <w:link w:val="AkapitzlistZnak"/>
    <w:uiPriority w:val="34"/>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Akapit z listą BS Znak,Średnia siatka 1 — akcent 21 Znak,List Paragraph Znak,sw tekst Znak,CW_Lista Znak,Colorful List - Accent 11 Znak"/>
    <w:link w:val="Akapitzlist"/>
    <w:uiPriority w:val="34"/>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1"/>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qFormat/>
    <w:rsid w:val="00E356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37CCD"/>
    <w:rPr>
      <w:rFonts w:ascii="Tahoma" w:hAnsi="Tahoma" w:cs="Tahoma"/>
      <w:sz w:val="16"/>
      <w:szCs w:val="16"/>
    </w:rPr>
  </w:style>
  <w:style w:type="character" w:customStyle="1" w:styleId="TekstdymkaZnak">
    <w:name w:val="Tekst dymka Znak"/>
    <w:basedOn w:val="Domylnaczcionkaakapitu"/>
    <w:link w:val="Tekstdymka"/>
    <w:uiPriority w:val="99"/>
    <w:semiHidden/>
    <w:rsid w:val="00D37CCD"/>
    <w:rPr>
      <w:rFonts w:ascii="Tahoma" w:eastAsia="Calibri" w:hAnsi="Tahoma" w:cs="Tahoma"/>
      <w:sz w:val="16"/>
      <w:szCs w:val="16"/>
    </w:rPr>
  </w:style>
  <w:style w:type="table" w:styleId="Tabela-Siatka">
    <w:name w:val="Table Grid"/>
    <w:basedOn w:val="Standardowy"/>
    <w:uiPriority w:val="59"/>
    <w:rsid w:val="00E841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E841DA"/>
    <w:rPr>
      <w:rFonts w:ascii="Courier New" w:eastAsia="MS Mincho" w:hAnsi="Courier New"/>
      <w:sz w:val="20"/>
      <w:szCs w:val="20"/>
      <w:lang w:eastAsia="pl-PL"/>
    </w:rPr>
  </w:style>
  <w:style w:type="character" w:customStyle="1" w:styleId="ZwykytekstZnak">
    <w:name w:val="Zwykły tekst Znak"/>
    <w:basedOn w:val="Domylnaczcionkaakapitu"/>
    <w:link w:val="Zwykytekst"/>
    <w:uiPriority w:val="99"/>
    <w:rsid w:val="00E841DA"/>
    <w:rPr>
      <w:rFonts w:ascii="Courier New" w:eastAsia="MS Mincho" w:hAnsi="Courier New" w:cs="Times New Roman"/>
      <w:sz w:val="20"/>
      <w:szCs w:val="20"/>
      <w:lang w:eastAsia="pl-PL"/>
    </w:rPr>
  </w:style>
  <w:style w:type="paragraph" w:customStyle="1" w:styleId="Default">
    <w:name w:val="Default"/>
    <w:qFormat/>
    <w:rsid w:val="00EB6A93"/>
    <w:pPr>
      <w:autoSpaceDE w:val="0"/>
      <w:autoSpaceDN w:val="0"/>
      <w:adjustRightInd w:val="0"/>
    </w:pPr>
    <w:rPr>
      <w:rFonts w:ascii="Times New Roman" w:eastAsia="Calibri" w:hAnsi="Times New Roman" w:cs="Times New Roman"/>
      <w:color w:val="000000"/>
    </w:rPr>
  </w:style>
  <w:style w:type="paragraph" w:styleId="NormalnyWeb">
    <w:name w:val="Normal (Web)"/>
    <w:basedOn w:val="Normalny"/>
    <w:uiPriority w:val="99"/>
    <w:unhideWhenUsed/>
    <w:rsid w:val="00EB6A93"/>
    <w:rPr>
      <w:rFonts w:ascii="Times New Roman" w:hAnsi="Times New Roman"/>
      <w:lang w:eastAsia="pl-PL"/>
    </w:rPr>
  </w:style>
  <w:style w:type="character" w:styleId="Odwoanieprzypisudolnego">
    <w:name w:val="footnote reference"/>
    <w:basedOn w:val="Domylnaczcionkaakapitu"/>
    <w:uiPriority w:val="99"/>
    <w:unhideWhenUsed/>
    <w:qFormat/>
    <w:rsid w:val="00EB6A93"/>
    <w:rPr>
      <w:vertAlign w:val="superscript"/>
    </w:rPr>
  </w:style>
  <w:style w:type="paragraph" w:styleId="Tytu">
    <w:name w:val="Title"/>
    <w:basedOn w:val="Normalny"/>
    <w:next w:val="Normalny"/>
    <w:link w:val="TytuZnak"/>
    <w:qFormat/>
    <w:rsid w:val="00EB6A93"/>
    <w:pPr>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EB6A93"/>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rsid w:val="00EB6A93"/>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EB6A93"/>
    <w:rPr>
      <w:rFonts w:ascii="Times New Roman" w:eastAsia="Times New Roman" w:hAnsi="Times New Roman" w:cs="Times New Roman"/>
      <w:lang w:eastAsia="pl-PL"/>
    </w:rPr>
  </w:style>
  <w:style w:type="paragraph" w:styleId="Tekstpodstawowy2">
    <w:name w:val="Body Text 2"/>
    <w:basedOn w:val="Normalny"/>
    <w:link w:val="Tekstpodstawowy2Znak"/>
    <w:rsid w:val="00EB6A93"/>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rsid w:val="00EB6A93"/>
    <w:rPr>
      <w:rFonts w:ascii="Times New Roman" w:eastAsia="Times New Roman" w:hAnsi="Times New Roman" w:cs="Times New Roman"/>
      <w:lang w:eastAsia="pl-PL"/>
    </w:rPr>
  </w:style>
  <w:style w:type="paragraph" w:customStyle="1" w:styleId="gmail-msolistparagraph">
    <w:name w:val="gmail-msolistparagraph"/>
    <w:basedOn w:val="Normalny"/>
    <w:rsid w:val="00EB6A93"/>
    <w:pPr>
      <w:spacing w:before="100" w:beforeAutospacing="1" w:after="100" w:afterAutospacing="1"/>
    </w:pPr>
    <w:rPr>
      <w:rFonts w:ascii="Times New Roman" w:eastAsia="Times New Roman" w:hAnsi="Times New Roman"/>
      <w:lang w:eastAsia="pl-PL"/>
    </w:rPr>
  </w:style>
  <w:style w:type="character" w:styleId="Odwoaniedokomentarza">
    <w:name w:val="annotation reference"/>
    <w:basedOn w:val="Domylnaczcionkaakapitu"/>
    <w:uiPriority w:val="99"/>
    <w:unhideWhenUsed/>
    <w:qFormat/>
    <w:rsid w:val="002A62A0"/>
    <w:rPr>
      <w:sz w:val="16"/>
      <w:szCs w:val="16"/>
    </w:rPr>
  </w:style>
  <w:style w:type="paragraph" w:styleId="Tekstkomentarza">
    <w:name w:val="annotation text"/>
    <w:basedOn w:val="Normalny"/>
    <w:link w:val="TekstkomentarzaZnak"/>
    <w:uiPriority w:val="99"/>
    <w:unhideWhenUsed/>
    <w:qFormat/>
    <w:rsid w:val="002A62A0"/>
    <w:rPr>
      <w:sz w:val="20"/>
      <w:szCs w:val="20"/>
    </w:rPr>
  </w:style>
  <w:style w:type="character" w:customStyle="1" w:styleId="TekstkomentarzaZnak">
    <w:name w:val="Tekst komentarza Znak"/>
    <w:basedOn w:val="Domylnaczcionkaakapitu"/>
    <w:link w:val="Tekstkomentarza"/>
    <w:uiPriority w:val="99"/>
    <w:qFormat/>
    <w:rsid w:val="002A62A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A62A0"/>
    <w:rPr>
      <w:b/>
      <w:bCs/>
    </w:rPr>
  </w:style>
  <w:style w:type="character" w:customStyle="1" w:styleId="TematkomentarzaZnak">
    <w:name w:val="Temat komentarza Znak"/>
    <w:basedOn w:val="TekstkomentarzaZnak"/>
    <w:link w:val="Tematkomentarza"/>
    <w:uiPriority w:val="99"/>
    <w:semiHidden/>
    <w:rsid w:val="002A62A0"/>
    <w:rPr>
      <w:rFonts w:ascii="Calibri" w:eastAsia="Calibri" w:hAnsi="Calibri" w:cs="Times New Roman"/>
      <w:b/>
      <w:bCs/>
      <w:sz w:val="20"/>
      <w:szCs w:val="20"/>
    </w:rPr>
  </w:style>
  <w:style w:type="paragraph" w:customStyle="1" w:styleId="Standard">
    <w:name w:val="Standard"/>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Standarduser">
    <w:name w:val="Standard (user)"/>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Akapitzlist1">
    <w:name w:val="Akapit z listą1"/>
    <w:basedOn w:val="Standarduser"/>
    <w:rsid w:val="00DB3277"/>
    <w:pPr>
      <w:ind w:left="720"/>
    </w:pPr>
  </w:style>
  <w:style w:type="character" w:customStyle="1" w:styleId="Domylnaczcionkaakapitu1">
    <w:name w:val="Domyślna czcionka akapitu1"/>
    <w:rsid w:val="00DB3277"/>
  </w:style>
  <w:style w:type="numbering" w:customStyle="1" w:styleId="WW8Num1">
    <w:name w:val="WW8Num1"/>
    <w:basedOn w:val="Bezlisty"/>
    <w:rsid w:val="00DB3277"/>
    <w:pPr>
      <w:numPr>
        <w:numId w:val="1"/>
      </w:numPr>
    </w:pPr>
  </w:style>
  <w:style w:type="numbering" w:customStyle="1" w:styleId="WW8Num2">
    <w:name w:val="WW8Num2"/>
    <w:basedOn w:val="Bezlisty"/>
    <w:rsid w:val="00DB3277"/>
    <w:pPr>
      <w:numPr>
        <w:numId w:val="25"/>
      </w:numPr>
    </w:pPr>
  </w:style>
  <w:style w:type="numbering" w:customStyle="1" w:styleId="WW8Num3">
    <w:name w:val="WW8Num3"/>
    <w:basedOn w:val="Bezlisty"/>
    <w:rsid w:val="00DB3277"/>
    <w:pPr>
      <w:numPr>
        <w:numId w:val="3"/>
      </w:numPr>
    </w:pPr>
  </w:style>
  <w:style w:type="numbering" w:customStyle="1" w:styleId="WW8Num4">
    <w:name w:val="WW8Num4"/>
    <w:basedOn w:val="Bezlisty"/>
    <w:rsid w:val="00DB3277"/>
    <w:pPr>
      <w:numPr>
        <w:numId w:val="4"/>
      </w:numPr>
    </w:pPr>
  </w:style>
  <w:style w:type="numbering" w:customStyle="1" w:styleId="WW8Num5">
    <w:name w:val="WW8Num5"/>
    <w:basedOn w:val="Bezlisty"/>
    <w:rsid w:val="00DB3277"/>
    <w:pPr>
      <w:numPr>
        <w:numId w:val="5"/>
      </w:numPr>
    </w:pPr>
  </w:style>
  <w:style w:type="numbering" w:customStyle="1" w:styleId="WW8Num6">
    <w:name w:val="WW8Num6"/>
    <w:basedOn w:val="Bezlisty"/>
    <w:rsid w:val="00DB3277"/>
    <w:pPr>
      <w:numPr>
        <w:numId w:val="6"/>
      </w:numPr>
    </w:pPr>
  </w:style>
  <w:style w:type="numbering" w:customStyle="1" w:styleId="WW8Num7">
    <w:name w:val="WW8Num7"/>
    <w:basedOn w:val="Bezlisty"/>
    <w:rsid w:val="00DB3277"/>
    <w:pPr>
      <w:numPr>
        <w:numId w:val="7"/>
      </w:numPr>
    </w:pPr>
  </w:style>
  <w:style w:type="numbering" w:customStyle="1" w:styleId="WW8Num8">
    <w:name w:val="WW8Num8"/>
    <w:basedOn w:val="Bezlisty"/>
    <w:rsid w:val="00DB3277"/>
    <w:pPr>
      <w:numPr>
        <w:numId w:val="8"/>
      </w:numPr>
    </w:pPr>
  </w:style>
  <w:style w:type="numbering" w:customStyle="1" w:styleId="WW8Num9">
    <w:name w:val="WW8Num9"/>
    <w:basedOn w:val="Bezlisty"/>
    <w:rsid w:val="00DB3277"/>
    <w:pPr>
      <w:numPr>
        <w:numId w:val="9"/>
      </w:numPr>
    </w:pPr>
  </w:style>
  <w:style w:type="numbering" w:customStyle="1" w:styleId="WW8Num10">
    <w:name w:val="WW8Num10"/>
    <w:basedOn w:val="Bezlisty"/>
    <w:rsid w:val="00DB3277"/>
    <w:pPr>
      <w:numPr>
        <w:numId w:val="27"/>
      </w:numPr>
    </w:pPr>
  </w:style>
  <w:style w:type="numbering" w:customStyle="1" w:styleId="WW8Num11">
    <w:name w:val="WW8Num11"/>
    <w:basedOn w:val="Bezlisty"/>
    <w:rsid w:val="00DB3277"/>
    <w:pPr>
      <w:numPr>
        <w:numId w:val="11"/>
      </w:numPr>
    </w:pPr>
  </w:style>
  <w:style w:type="numbering" w:customStyle="1" w:styleId="WW8Num12">
    <w:name w:val="WW8Num12"/>
    <w:basedOn w:val="Bezlisty"/>
    <w:rsid w:val="00DB3277"/>
    <w:pPr>
      <w:numPr>
        <w:numId w:val="26"/>
      </w:numPr>
    </w:pPr>
  </w:style>
  <w:style w:type="numbering" w:customStyle="1" w:styleId="WW8Num13">
    <w:name w:val="WW8Num13"/>
    <w:basedOn w:val="Bezlisty"/>
    <w:rsid w:val="00DB3277"/>
    <w:pPr>
      <w:numPr>
        <w:numId w:val="13"/>
      </w:numPr>
    </w:pPr>
  </w:style>
  <w:style w:type="numbering" w:customStyle="1" w:styleId="WW8Num14">
    <w:name w:val="WW8Num14"/>
    <w:basedOn w:val="Bezlisty"/>
    <w:rsid w:val="00DB3277"/>
    <w:pPr>
      <w:numPr>
        <w:numId w:val="14"/>
      </w:numPr>
    </w:pPr>
  </w:style>
  <w:style w:type="paragraph" w:customStyle="1" w:styleId="Kolorowalistaakcent11">
    <w:name w:val="Kolorowa lista — akcent 11"/>
    <w:aliases w:val="Jasna lista — akcent 51,Kolorowa lista — akcent 111,Średnia siatka 1 — akcent 22"/>
    <w:basedOn w:val="Standard"/>
    <w:uiPriority w:val="34"/>
    <w:qFormat/>
    <w:rsid w:val="00F55340"/>
    <w:pPr>
      <w:widowControl/>
      <w:suppressAutoHyphens w:val="0"/>
      <w:autoSpaceDN/>
      <w:spacing w:before="20" w:after="40" w:line="247" w:lineRule="auto"/>
      <w:ind w:left="720"/>
      <w:jc w:val="both"/>
      <w:textAlignment w:val="auto"/>
    </w:pPr>
    <w:rPr>
      <w:rFonts w:ascii="Calibri" w:eastAsia="SimSun, 'Arial Unicode MS'" w:hAnsi="Calibri" w:cs="Calibri"/>
      <w:color w:val="000000"/>
      <w:kern w:val="0"/>
      <w:sz w:val="20"/>
      <w:szCs w:val="20"/>
      <w:lang w:val="en-US" w:bidi="en-US"/>
    </w:rPr>
  </w:style>
  <w:style w:type="paragraph" w:styleId="Poprawka">
    <w:name w:val="Revision"/>
    <w:hidden/>
    <w:uiPriority w:val="99"/>
    <w:semiHidden/>
    <w:rsid w:val="00F55340"/>
    <w:rPr>
      <w:rFonts w:ascii="Calibri" w:eastAsia="Calibri" w:hAnsi="Calibri" w:cs="Times New Roman"/>
    </w:rPr>
  </w:style>
  <w:style w:type="character" w:customStyle="1" w:styleId="WW8Num8z1">
    <w:name w:val="WW8Num8z1"/>
    <w:qFormat/>
    <w:rsid w:val="0033558E"/>
    <w:rPr>
      <w:rFonts w:ascii="Courier New" w:hAnsi="Courier New" w:cs="Courier New"/>
    </w:rPr>
  </w:style>
  <w:style w:type="paragraph" w:customStyle="1" w:styleId="Nagwek10">
    <w:name w:val="Nagłówek1"/>
    <w:basedOn w:val="Standard"/>
    <w:rsid w:val="00E42EBF"/>
    <w:pPr>
      <w:keepNext/>
      <w:widowControl/>
      <w:suppressAutoHyphens w:val="0"/>
      <w:autoSpaceDN/>
      <w:spacing w:before="240" w:after="120"/>
      <w:textAlignment w:val="auto"/>
    </w:pPr>
    <w:rPr>
      <w:rFonts w:ascii="Arial" w:eastAsia="Microsoft YaHei" w:hAnsi="Arial" w:cs="Mangal"/>
      <w:color w:val="000000"/>
      <w:kern w:val="0"/>
      <w:sz w:val="28"/>
      <w:szCs w:val="28"/>
      <w:lang w:val="en-US" w:bidi="en-US"/>
    </w:rPr>
  </w:style>
  <w:style w:type="character" w:customStyle="1" w:styleId="Nagwek2Znak">
    <w:name w:val="Nagłówek 2 Znak"/>
    <w:basedOn w:val="Domylnaczcionkaakapitu"/>
    <w:link w:val="Nagwek2"/>
    <w:uiPriority w:val="9"/>
    <w:rsid w:val="00355D1C"/>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355D1C"/>
  </w:style>
  <w:style w:type="character" w:customStyle="1" w:styleId="Nagwek1Znak">
    <w:name w:val="Nagłówek 1 Znak"/>
    <w:basedOn w:val="Domylnaczcionkaakapitu"/>
    <w:link w:val="Nagwek1"/>
    <w:uiPriority w:val="9"/>
    <w:rsid w:val="00355D1C"/>
    <w:rPr>
      <w:rFonts w:asciiTheme="majorHAnsi" w:eastAsiaTheme="majorEastAsia" w:hAnsiTheme="majorHAnsi" w:cstheme="majorBidi"/>
      <w:b/>
      <w:bCs/>
      <w:color w:val="2E74B5" w:themeColor="accent1" w:themeShade="BF"/>
      <w:sz w:val="28"/>
      <w:szCs w:val="28"/>
    </w:rPr>
  </w:style>
  <w:style w:type="character" w:customStyle="1" w:styleId="WW8Num8z0">
    <w:name w:val="WW8Num8z0"/>
    <w:qFormat/>
    <w:rsid w:val="00832905"/>
    <w:rPr>
      <w:rFonts w:ascii="Symbol" w:hAnsi="Symbol" w:cs="Symbol"/>
      <w:sz w:val="24"/>
      <w:szCs w:val="24"/>
      <w:lang w:val="pl-PL"/>
    </w:rPr>
  </w:style>
  <w:style w:type="character" w:customStyle="1" w:styleId="WW8Num9z0">
    <w:name w:val="WW8Num9z0"/>
    <w:qFormat/>
    <w:rsid w:val="009843B7"/>
    <w:rPr>
      <w:rFonts w:cs="Times New Roman"/>
    </w:rPr>
  </w:style>
  <w:style w:type="paragraph" w:customStyle="1" w:styleId="p2">
    <w:name w:val="p2"/>
    <w:basedOn w:val="Normalny"/>
    <w:rsid w:val="00E146CA"/>
    <w:rPr>
      <w:rFonts w:ascii="Helvetica" w:eastAsia="Times New Roman" w:hAnsi="Helvetica"/>
      <w:sz w:val="17"/>
      <w:szCs w:val="17"/>
      <w:lang w:eastAsia="pl-PL"/>
    </w:rPr>
  </w:style>
  <w:style w:type="character" w:customStyle="1" w:styleId="alb">
    <w:name w:val="a_lb"/>
    <w:basedOn w:val="Domylnaczcionkaakapitu"/>
    <w:rsid w:val="00AC688B"/>
  </w:style>
  <w:style w:type="character" w:customStyle="1" w:styleId="FontStyle66">
    <w:name w:val="Font Style66"/>
    <w:basedOn w:val="Domylnaczcionkaakapitu"/>
    <w:uiPriority w:val="99"/>
    <w:rsid w:val="00AA0DC5"/>
    <w:rPr>
      <w:rFonts w:ascii="Arial" w:hAnsi="Arial" w:cs="Arial"/>
      <w:sz w:val="20"/>
      <w:szCs w:val="20"/>
    </w:rPr>
  </w:style>
  <w:style w:type="character" w:customStyle="1" w:styleId="FontStyle67">
    <w:name w:val="Font Style67"/>
    <w:basedOn w:val="Domylnaczcionkaakapitu"/>
    <w:uiPriority w:val="99"/>
    <w:rsid w:val="00AA0DC5"/>
    <w:rPr>
      <w:rFonts w:ascii="Arial" w:hAnsi="Arial" w:cs="Arial"/>
      <w:b/>
      <w:bCs/>
      <w:sz w:val="20"/>
      <w:szCs w:val="20"/>
    </w:rPr>
  </w:style>
  <w:style w:type="paragraph" w:styleId="Tekstprzypisukocowego">
    <w:name w:val="endnote text"/>
    <w:basedOn w:val="Normalny"/>
    <w:link w:val="TekstprzypisukocowegoZnak"/>
    <w:uiPriority w:val="99"/>
    <w:semiHidden/>
    <w:unhideWhenUsed/>
    <w:rsid w:val="009D69B2"/>
    <w:rPr>
      <w:sz w:val="20"/>
      <w:szCs w:val="20"/>
    </w:rPr>
  </w:style>
  <w:style w:type="character" w:customStyle="1" w:styleId="TekstprzypisukocowegoZnak">
    <w:name w:val="Tekst przypisu końcowego Znak"/>
    <w:basedOn w:val="Domylnaczcionkaakapitu"/>
    <w:link w:val="Tekstprzypisukocowego"/>
    <w:uiPriority w:val="99"/>
    <w:semiHidden/>
    <w:rsid w:val="009D69B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D69B2"/>
    <w:rPr>
      <w:vertAlign w:val="superscript"/>
    </w:rPr>
  </w:style>
  <w:style w:type="paragraph" w:customStyle="1" w:styleId="Textbody">
    <w:name w:val="Text body"/>
    <w:basedOn w:val="Standard"/>
    <w:rsid w:val="002C771B"/>
    <w:pPr>
      <w:spacing w:after="120"/>
    </w:pPr>
    <w:rPr>
      <w:rFonts w:eastAsia="SimSun" w:cs="Mangal"/>
    </w:rPr>
  </w:style>
  <w:style w:type="paragraph" w:customStyle="1" w:styleId="m8069290857866364993gmail-text-justify">
    <w:name w:val="m_8069290857866364993gmail-text-justify"/>
    <w:basedOn w:val="Normalny"/>
    <w:qFormat/>
    <w:rsid w:val="002F58C1"/>
    <w:pPr>
      <w:spacing w:before="100" w:beforeAutospacing="1" w:after="100" w:afterAutospacing="1"/>
    </w:pPr>
    <w:rPr>
      <w:rFonts w:ascii="Times New Roman" w:eastAsia="Times New Roman" w:hAnsi="Times New Roman"/>
      <w:lang w:eastAsia="pl-PL"/>
    </w:rPr>
  </w:style>
  <w:style w:type="character" w:customStyle="1" w:styleId="fontstyle01">
    <w:name w:val="fontstyle01"/>
    <w:basedOn w:val="Domylnaczcionkaakapitu"/>
    <w:rsid w:val="00C55579"/>
    <w:rPr>
      <w:rFonts w:ascii="CIDFont+F2" w:hAnsi="CIDFont+F2" w:hint="default"/>
      <w:b w:val="0"/>
      <w:bCs w:val="0"/>
      <w:i w:val="0"/>
      <w:iCs w:val="0"/>
      <w:color w:val="000000"/>
      <w:sz w:val="24"/>
      <w:szCs w:val="24"/>
    </w:rPr>
  </w:style>
  <w:style w:type="paragraph" w:customStyle="1" w:styleId="text-justify">
    <w:name w:val="text-justify"/>
    <w:basedOn w:val="Normalny"/>
    <w:rsid w:val="00E17BF6"/>
    <w:pPr>
      <w:spacing w:before="100" w:beforeAutospacing="1" w:after="100" w:afterAutospacing="1"/>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7517">
      <w:bodyDiv w:val="1"/>
      <w:marLeft w:val="0"/>
      <w:marRight w:val="0"/>
      <w:marTop w:val="0"/>
      <w:marBottom w:val="0"/>
      <w:divBdr>
        <w:top w:val="none" w:sz="0" w:space="0" w:color="auto"/>
        <w:left w:val="none" w:sz="0" w:space="0" w:color="auto"/>
        <w:bottom w:val="none" w:sz="0" w:space="0" w:color="auto"/>
        <w:right w:val="none" w:sz="0" w:space="0" w:color="auto"/>
      </w:divBdr>
    </w:div>
    <w:div w:id="527450849">
      <w:bodyDiv w:val="1"/>
      <w:marLeft w:val="0"/>
      <w:marRight w:val="0"/>
      <w:marTop w:val="0"/>
      <w:marBottom w:val="0"/>
      <w:divBdr>
        <w:top w:val="none" w:sz="0" w:space="0" w:color="auto"/>
        <w:left w:val="none" w:sz="0" w:space="0" w:color="auto"/>
        <w:bottom w:val="none" w:sz="0" w:space="0" w:color="auto"/>
        <w:right w:val="none" w:sz="0" w:space="0" w:color="auto"/>
      </w:divBdr>
    </w:div>
    <w:div w:id="573126326">
      <w:bodyDiv w:val="1"/>
      <w:marLeft w:val="0"/>
      <w:marRight w:val="0"/>
      <w:marTop w:val="0"/>
      <w:marBottom w:val="0"/>
      <w:divBdr>
        <w:top w:val="none" w:sz="0" w:space="0" w:color="auto"/>
        <w:left w:val="none" w:sz="0" w:space="0" w:color="auto"/>
        <w:bottom w:val="none" w:sz="0" w:space="0" w:color="auto"/>
        <w:right w:val="none" w:sz="0" w:space="0" w:color="auto"/>
      </w:divBdr>
    </w:div>
    <w:div w:id="702093096">
      <w:bodyDiv w:val="1"/>
      <w:marLeft w:val="0"/>
      <w:marRight w:val="0"/>
      <w:marTop w:val="0"/>
      <w:marBottom w:val="0"/>
      <w:divBdr>
        <w:top w:val="none" w:sz="0" w:space="0" w:color="auto"/>
        <w:left w:val="none" w:sz="0" w:space="0" w:color="auto"/>
        <w:bottom w:val="none" w:sz="0" w:space="0" w:color="auto"/>
        <w:right w:val="none" w:sz="0" w:space="0" w:color="auto"/>
      </w:divBdr>
    </w:div>
    <w:div w:id="762921239">
      <w:bodyDiv w:val="1"/>
      <w:marLeft w:val="0"/>
      <w:marRight w:val="0"/>
      <w:marTop w:val="0"/>
      <w:marBottom w:val="0"/>
      <w:divBdr>
        <w:top w:val="none" w:sz="0" w:space="0" w:color="auto"/>
        <w:left w:val="none" w:sz="0" w:space="0" w:color="auto"/>
        <w:bottom w:val="none" w:sz="0" w:space="0" w:color="auto"/>
        <w:right w:val="none" w:sz="0" w:space="0" w:color="auto"/>
      </w:divBdr>
    </w:div>
    <w:div w:id="863129488">
      <w:bodyDiv w:val="1"/>
      <w:marLeft w:val="0"/>
      <w:marRight w:val="0"/>
      <w:marTop w:val="0"/>
      <w:marBottom w:val="0"/>
      <w:divBdr>
        <w:top w:val="none" w:sz="0" w:space="0" w:color="auto"/>
        <w:left w:val="none" w:sz="0" w:space="0" w:color="auto"/>
        <w:bottom w:val="none" w:sz="0" w:space="0" w:color="auto"/>
        <w:right w:val="none" w:sz="0" w:space="0" w:color="auto"/>
      </w:divBdr>
    </w:div>
    <w:div w:id="870844153">
      <w:bodyDiv w:val="1"/>
      <w:marLeft w:val="0"/>
      <w:marRight w:val="0"/>
      <w:marTop w:val="0"/>
      <w:marBottom w:val="0"/>
      <w:divBdr>
        <w:top w:val="none" w:sz="0" w:space="0" w:color="auto"/>
        <w:left w:val="none" w:sz="0" w:space="0" w:color="auto"/>
        <w:bottom w:val="none" w:sz="0" w:space="0" w:color="auto"/>
        <w:right w:val="none" w:sz="0" w:space="0" w:color="auto"/>
      </w:divBdr>
    </w:div>
    <w:div w:id="136721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C9FAB6F4B61E48AEB0B80AD121CD5F" ma:contentTypeVersion="2" ma:contentTypeDescription="Utwórz nowy dokument." ma:contentTypeScope="" ma:versionID="3d9c75d63944fc7f63a35c9b392bdbfb">
  <xsd:schema xmlns:xsd="http://www.w3.org/2001/XMLSchema" xmlns:xs="http://www.w3.org/2001/XMLSchema" xmlns:p="http://schemas.microsoft.com/office/2006/metadata/properties" xmlns:ns3="2a8ed811-ff76-438b-bdf5-49c173237708" targetNamespace="http://schemas.microsoft.com/office/2006/metadata/properties" ma:root="true" ma:fieldsID="1e687259db3567e121a8810fb4eea548" ns3:_="">
    <xsd:import namespace="2a8ed811-ff76-438b-bdf5-49c17323770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ed811-ff76-438b-bdf5-49c173237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AFF3B-5EA2-45B3-BB63-02C356372365}">
  <ds:schemaRefs>
    <ds:schemaRef ds:uri="http://schemas.microsoft.com/sharepoint/v3/contenttype/forms"/>
  </ds:schemaRefs>
</ds:datastoreItem>
</file>

<file path=customXml/itemProps2.xml><?xml version="1.0" encoding="utf-8"?>
<ds:datastoreItem xmlns:ds="http://schemas.openxmlformats.org/officeDocument/2006/customXml" ds:itemID="{EF0A63E5-7010-4124-A980-3605C2E43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ed811-ff76-438b-bdf5-49c17323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FF483-B6CF-4785-876F-A7CFB554A9EB}">
  <ds:schemaRefs>
    <ds:schemaRef ds:uri="http://schemas.openxmlformats.org/officeDocument/2006/bibliography"/>
  </ds:schemaRefs>
</ds:datastoreItem>
</file>

<file path=customXml/itemProps4.xml><?xml version="1.0" encoding="utf-8"?>
<ds:datastoreItem xmlns:ds="http://schemas.openxmlformats.org/officeDocument/2006/customXml" ds:itemID="{3B6C06C1-83ED-47B8-BF8C-6A028B2B83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8988</Words>
  <Characters>53929</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Manager/>
  <Company>GD Puchacz</Company>
  <LinksUpToDate>false</LinksUpToDate>
  <CharactersWithSpaces>62792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Robert Chodara</cp:lastModifiedBy>
  <cp:revision>12</cp:revision>
  <cp:lastPrinted>2021-02-02T10:42:00Z</cp:lastPrinted>
  <dcterms:created xsi:type="dcterms:W3CDTF">2024-03-19T07:18:00Z</dcterms:created>
  <dcterms:modified xsi:type="dcterms:W3CDTF">2024-04-12T07:55:00Z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0x0101008DC9FAB6F4B61E48AEB0B80AD121CD5F</vt:lpwstr>
  </property>
</Properties>
</file>